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BC4D" w14:textId="4497A07C" w:rsidR="00C954B5" w:rsidRPr="00C42EA0" w:rsidRDefault="00690A70" w:rsidP="00711663">
      <w:pPr>
        <w:pStyle w:val="Heading1"/>
        <w:tabs>
          <w:tab w:val="left" w:pos="1050"/>
          <w:tab w:val="center" w:pos="4989"/>
        </w:tabs>
        <w:jc w:val="center"/>
        <w:rPr>
          <w:rFonts w:ascii="Arial" w:hAnsi="Arial"/>
          <w:sz w:val="24"/>
          <w:szCs w:val="24"/>
        </w:rPr>
      </w:pPr>
      <w:r w:rsidRPr="593A540A">
        <w:rPr>
          <w:rFonts w:ascii="Arial" w:hAnsi="Arial"/>
          <w:sz w:val="24"/>
          <w:szCs w:val="24"/>
        </w:rPr>
        <w:t xml:space="preserve">Meeting of </w:t>
      </w:r>
      <w:r w:rsidR="00A95607" w:rsidRPr="593A540A">
        <w:rPr>
          <w:rFonts w:ascii="Arial" w:hAnsi="Arial"/>
          <w:sz w:val="24"/>
          <w:szCs w:val="24"/>
        </w:rPr>
        <w:t xml:space="preserve">the </w:t>
      </w:r>
      <w:r w:rsidR="00BE5107" w:rsidRPr="593A540A">
        <w:rPr>
          <w:rFonts w:ascii="Arial" w:hAnsi="Arial"/>
          <w:sz w:val="24"/>
          <w:szCs w:val="24"/>
        </w:rPr>
        <w:t>Minister</w:t>
      </w:r>
      <w:r w:rsidR="00FC50A3">
        <w:rPr>
          <w:rFonts w:ascii="Arial" w:hAnsi="Arial"/>
          <w:sz w:val="24"/>
          <w:szCs w:val="24"/>
        </w:rPr>
        <w:t xml:space="preserve"> for Government Services</w:t>
      </w:r>
      <w:r w:rsidR="00BE5107" w:rsidRPr="593A540A">
        <w:rPr>
          <w:rFonts w:ascii="Arial" w:hAnsi="Arial"/>
          <w:sz w:val="24"/>
          <w:szCs w:val="24"/>
        </w:rPr>
        <w:t xml:space="preserve"> </w:t>
      </w:r>
      <w:r w:rsidR="00C954B5" w:rsidRPr="593A540A">
        <w:rPr>
          <w:rFonts w:ascii="Arial" w:hAnsi="Arial"/>
          <w:sz w:val="24"/>
          <w:szCs w:val="24"/>
        </w:rPr>
        <w:t>Independent Advisory Board</w:t>
      </w:r>
      <w:r w:rsidR="00DF7DE6" w:rsidRPr="593A540A">
        <w:rPr>
          <w:rFonts w:ascii="Arial" w:hAnsi="Arial"/>
          <w:sz w:val="24"/>
          <w:szCs w:val="24"/>
        </w:rPr>
        <w:t xml:space="preserve"> </w:t>
      </w:r>
    </w:p>
    <w:p w14:paraId="20B979FA" w14:textId="77777777" w:rsidR="00711663" w:rsidRPr="00C42EA0" w:rsidRDefault="00711663" w:rsidP="00783BB1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</w:p>
    <w:p w14:paraId="51C173F2" w14:textId="73AF76F9" w:rsidR="00C93AB0" w:rsidRPr="00C42EA0" w:rsidRDefault="3266ED57" w:rsidP="00C93AB0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  <w:bookmarkStart w:id="0" w:name="_Hlk183417278"/>
      <w:r w:rsidRPr="1DF6C0E9">
        <w:rPr>
          <w:rFonts w:ascii="Arial" w:hAnsi="Arial"/>
          <w:sz w:val="24"/>
          <w:szCs w:val="24"/>
        </w:rPr>
        <w:t>Tuesday,</w:t>
      </w:r>
      <w:r w:rsidR="007E17F9" w:rsidRPr="1DF6C0E9">
        <w:rPr>
          <w:rFonts w:ascii="Arial" w:hAnsi="Arial"/>
          <w:sz w:val="24"/>
          <w:szCs w:val="24"/>
        </w:rPr>
        <w:t xml:space="preserve"> </w:t>
      </w:r>
      <w:r w:rsidR="009356D8" w:rsidRPr="1DF6C0E9">
        <w:rPr>
          <w:rFonts w:ascii="Arial" w:hAnsi="Arial"/>
          <w:sz w:val="24"/>
          <w:szCs w:val="24"/>
        </w:rPr>
        <w:t>1</w:t>
      </w:r>
      <w:r w:rsidR="49882D2E" w:rsidRPr="1DF6C0E9">
        <w:rPr>
          <w:rFonts w:ascii="Arial" w:hAnsi="Arial"/>
          <w:sz w:val="24"/>
          <w:szCs w:val="24"/>
        </w:rPr>
        <w:t>8 March</w:t>
      </w:r>
      <w:r w:rsidR="009356D8" w:rsidRPr="1DF6C0E9">
        <w:rPr>
          <w:rFonts w:ascii="Arial" w:hAnsi="Arial"/>
          <w:sz w:val="24"/>
          <w:szCs w:val="24"/>
        </w:rPr>
        <w:t xml:space="preserve"> 2025</w:t>
      </w:r>
    </w:p>
    <w:bookmarkEnd w:id="0"/>
    <w:p w14:paraId="13CD8333" w14:textId="77777777" w:rsidR="00711663" w:rsidRPr="00C42EA0" w:rsidRDefault="00711663" w:rsidP="002457C1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</w:p>
    <w:p w14:paraId="2F843880" w14:textId="1DDFE6B8" w:rsidR="7D7AFF1D" w:rsidRPr="004A6CB7" w:rsidRDefault="511C0D32" w:rsidP="0EE4E3EF">
      <w:pPr>
        <w:spacing w:before="0" w:after="0" w:line="259" w:lineRule="auto"/>
        <w:ind w:right="357"/>
        <w:rPr>
          <w:rFonts w:ascii="Arial" w:eastAsia="Arial" w:hAnsi="Arial"/>
          <w:sz w:val="24"/>
          <w:szCs w:val="24"/>
        </w:rPr>
      </w:pPr>
      <w:r w:rsidRPr="593A540A">
        <w:rPr>
          <w:rFonts w:ascii="Arial" w:hAnsi="Arial"/>
          <w:sz w:val="24"/>
          <w:szCs w:val="24"/>
        </w:rPr>
        <w:t>M</w:t>
      </w:r>
      <w:r w:rsidR="007253FE" w:rsidRPr="593A540A">
        <w:rPr>
          <w:rFonts w:ascii="Arial" w:hAnsi="Arial"/>
          <w:sz w:val="24"/>
          <w:szCs w:val="24"/>
        </w:rPr>
        <w:t xml:space="preserve">embers of the Independent Advisory Board </w:t>
      </w:r>
      <w:r w:rsidR="00646D7D">
        <w:rPr>
          <w:rFonts w:ascii="Arial" w:hAnsi="Arial"/>
          <w:sz w:val="24"/>
          <w:szCs w:val="24"/>
        </w:rPr>
        <w:t xml:space="preserve">(the Board) </w:t>
      </w:r>
      <w:r w:rsidR="007253FE" w:rsidRPr="593A540A">
        <w:rPr>
          <w:rFonts w:ascii="Arial" w:hAnsi="Arial"/>
          <w:sz w:val="24"/>
          <w:szCs w:val="24"/>
        </w:rPr>
        <w:t>met</w:t>
      </w:r>
      <w:r w:rsidR="79219446" w:rsidRPr="593A540A">
        <w:rPr>
          <w:rFonts w:ascii="Arial" w:hAnsi="Arial"/>
          <w:sz w:val="24"/>
          <w:szCs w:val="24"/>
        </w:rPr>
        <w:t xml:space="preserve"> on</w:t>
      </w:r>
      <w:r w:rsidR="005A30DB" w:rsidRPr="593A540A">
        <w:rPr>
          <w:rFonts w:ascii="Arial" w:hAnsi="Arial"/>
          <w:sz w:val="24"/>
          <w:szCs w:val="24"/>
        </w:rPr>
        <w:t xml:space="preserve"> </w:t>
      </w:r>
      <w:r w:rsidR="54FF9729" w:rsidRPr="593A540A">
        <w:rPr>
          <w:rFonts w:ascii="Arial" w:hAnsi="Arial"/>
          <w:sz w:val="24"/>
          <w:szCs w:val="24"/>
        </w:rPr>
        <w:t>Tuesday</w:t>
      </w:r>
      <w:r w:rsidR="65D71B34" w:rsidRPr="593A540A">
        <w:rPr>
          <w:rFonts w:ascii="Arial" w:hAnsi="Arial"/>
          <w:sz w:val="24"/>
          <w:szCs w:val="24"/>
        </w:rPr>
        <w:t>,</w:t>
      </w:r>
      <w:r w:rsidR="005A30DB" w:rsidRPr="593A540A">
        <w:rPr>
          <w:rFonts w:ascii="Arial" w:hAnsi="Arial"/>
          <w:sz w:val="24"/>
          <w:szCs w:val="24"/>
        </w:rPr>
        <w:t xml:space="preserve"> 1</w:t>
      </w:r>
      <w:r w:rsidR="41A37190" w:rsidRPr="593A540A">
        <w:rPr>
          <w:rFonts w:ascii="Arial" w:hAnsi="Arial"/>
          <w:sz w:val="24"/>
          <w:szCs w:val="24"/>
        </w:rPr>
        <w:t>8</w:t>
      </w:r>
      <w:r w:rsidR="005A30DB" w:rsidRPr="593A540A">
        <w:rPr>
          <w:rFonts w:ascii="Arial" w:hAnsi="Arial"/>
          <w:sz w:val="24"/>
          <w:szCs w:val="24"/>
        </w:rPr>
        <w:t xml:space="preserve"> </w:t>
      </w:r>
      <w:r w:rsidR="7B66DB80" w:rsidRPr="593A540A">
        <w:rPr>
          <w:rFonts w:ascii="Arial" w:hAnsi="Arial"/>
          <w:sz w:val="24"/>
          <w:szCs w:val="24"/>
        </w:rPr>
        <w:t>March</w:t>
      </w:r>
      <w:r w:rsidR="005A30DB" w:rsidRPr="593A540A">
        <w:rPr>
          <w:rFonts w:ascii="Arial" w:hAnsi="Arial"/>
          <w:sz w:val="24"/>
          <w:szCs w:val="24"/>
        </w:rPr>
        <w:t xml:space="preserve"> 2025 in Canberra</w:t>
      </w:r>
      <w:r w:rsidR="3A142389" w:rsidRPr="593A540A">
        <w:rPr>
          <w:rFonts w:ascii="Arial" w:hAnsi="Arial"/>
          <w:sz w:val="24"/>
          <w:szCs w:val="24"/>
        </w:rPr>
        <w:t xml:space="preserve"> </w:t>
      </w:r>
      <w:r w:rsidR="3A142389" w:rsidRPr="593A540A">
        <w:rPr>
          <w:rFonts w:ascii="Arial" w:eastAsia="Arial" w:hAnsi="Arial"/>
          <w:sz w:val="24"/>
          <w:szCs w:val="24"/>
        </w:rPr>
        <w:t xml:space="preserve">to discuss a range of government </w:t>
      </w:r>
      <w:r w:rsidR="00FC50A3">
        <w:rPr>
          <w:rFonts w:ascii="Arial" w:eastAsia="Arial" w:hAnsi="Arial"/>
          <w:sz w:val="24"/>
          <w:szCs w:val="24"/>
        </w:rPr>
        <w:t xml:space="preserve">service </w:t>
      </w:r>
      <w:r w:rsidR="3A142389" w:rsidRPr="593A540A">
        <w:rPr>
          <w:rFonts w:ascii="Arial" w:eastAsia="Arial" w:hAnsi="Arial"/>
          <w:sz w:val="24"/>
          <w:szCs w:val="24"/>
        </w:rPr>
        <w:t>priorities and</w:t>
      </w:r>
      <w:r w:rsidR="5368AC55" w:rsidRPr="593A540A">
        <w:rPr>
          <w:rFonts w:ascii="Arial" w:eastAsia="Arial" w:hAnsi="Arial"/>
          <w:sz w:val="24"/>
          <w:szCs w:val="24"/>
        </w:rPr>
        <w:t xml:space="preserve"> hear updates on </w:t>
      </w:r>
      <w:r w:rsidR="00D7170A" w:rsidRPr="593A540A">
        <w:rPr>
          <w:rFonts w:ascii="Arial" w:eastAsia="Arial" w:hAnsi="Arial"/>
          <w:sz w:val="24"/>
          <w:szCs w:val="24"/>
        </w:rPr>
        <w:t>pr</w:t>
      </w:r>
      <w:r w:rsidR="3A142389" w:rsidRPr="593A540A">
        <w:rPr>
          <w:rFonts w:ascii="Arial" w:eastAsia="Arial" w:hAnsi="Arial"/>
          <w:sz w:val="24"/>
          <w:szCs w:val="24"/>
        </w:rPr>
        <w:t>evious</w:t>
      </w:r>
      <w:r w:rsidR="00646D7D">
        <w:rPr>
          <w:rFonts w:ascii="Arial" w:eastAsia="Arial" w:hAnsi="Arial"/>
          <w:sz w:val="24"/>
          <w:szCs w:val="24"/>
        </w:rPr>
        <w:t> </w:t>
      </w:r>
      <w:r w:rsidR="3A142389" w:rsidRPr="593A540A">
        <w:rPr>
          <w:rFonts w:ascii="Arial" w:eastAsia="Arial" w:hAnsi="Arial"/>
          <w:sz w:val="24"/>
          <w:szCs w:val="24"/>
        </w:rPr>
        <w:t>matters</w:t>
      </w:r>
      <w:r w:rsidR="1502DC56" w:rsidRPr="593A540A">
        <w:rPr>
          <w:rFonts w:ascii="Arial" w:hAnsi="Arial"/>
          <w:sz w:val="24"/>
          <w:szCs w:val="24"/>
        </w:rPr>
        <w:t xml:space="preserve">. </w:t>
      </w:r>
      <w:r w:rsidR="6DD8537C" w:rsidRPr="593A540A">
        <w:rPr>
          <w:rFonts w:ascii="Arial" w:hAnsi="Arial"/>
          <w:sz w:val="24"/>
          <w:szCs w:val="24"/>
        </w:rPr>
        <w:t xml:space="preserve">The Board </w:t>
      </w:r>
      <w:r w:rsidR="6DD8537C" w:rsidRPr="593A540A">
        <w:rPr>
          <w:rFonts w:ascii="Arial" w:eastAsia="Arial" w:hAnsi="Arial"/>
          <w:sz w:val="24"/>
          <w:szCs w:val="24"/>
        </w:rPr>
        <w:t>w</w:t>
      </w:r>
      <w:r w:rsidR="33759E73" w:rsidRPr="593A540A">
        <w:rPr>
          <w:rFonts w:ascii="Arial" w:eastAsia="Arial" w:hAnsi="Arial"/>
          <w:sz w:val="24"/>
          <w:szCs w:val="24"/>
        </w:rPr>
        <w:t>as</w:t>
      </w:r>
      <w:r w:rsidR="6DD8537C" w:rsidRPr="593A540A">
        <w:rPr>
          <w:rFonts w:ascii="Arial" w:eastAsia="Arial" w:hAnsi="Arial"/>
          <w:sz w:val="24"/>
          <w:szCs w:val="24"/>
        </w:rPr>
        <w:t xml:space="preserve"> pleased to build connections with other stakeholders </w:t>
      </w:r>
      <w:r w:rsidR="00326D2A" w:rsidRPr="593A540A">
        <w:rPr>
          <w:rFonts w:ascii="Arial" w:eastAsia="Arial" w:hAnsi="Arial"/>
          <w:sz w:val="24"/>
          <w:szCs w:val="24"/>
        </w:rPr>
        <w:t xml:space="preserve">working towards </w:t>
      </w:r>
      <w:r w:rsidR="6DD8537C" w:rsidRPr="593A540A">
        <w:rPr>
          <w:rFonts w:ascii="Arial" w:eastAsia="Arial" w:hAnsi="Arial"/>
          <w:sz w:val="24"/>
          <w:szCs w:val="24"/>
        </w:rPr>
        <w:t>future government service delivery</w:t>
      </w:r>
      <w:r w:rsidR="00326D2A" w:rsidRPr="593A540A">
        <w:rPr>
          <w:rFonts w:ascii="Arial" w:eastAsia="Arial" w:hAnsi="Arial"/>
          <w:sz w:val="24"/>
          <w:szCs w:val="24"/>
        </w:rPr>
        <w:t xml:space="preserve"> improvements</w:t>
      </w:r>
      <w:r w:rsidR="6DD8537C" w:rsidRPr="593A540A">
        <w:rPr>
          <w:rFonts w:ascii="Arial" w:eastAsia="Arial" w:hAnsi="Arial"/>
          <w:sz w:val="24"/>
          <w:szCs w:val="24"/>
        </w:rPr>
        <w:t xml:space="preserve">. </w:t>
      </w:r>
    </w:p>
    <w:p w14:paraId="35829206" w14:textId="016DE3B0" w:rsidR="1E92389F" w:rsidRDefault="1E92389F" w:rsidP="50419825">
      <w:pPr>
        <w:spacing w:before="0" w:after="0" w:line="264" w:lineRule="auto"/>
        <w:rPr>
          <w:rFonts w:ascii="Arial" w:hAnsi="Arial"/>
          <w:sz w:val="24"/>
          <w:szCs w:val="24"/>
        </w:rPr>
      </w:pPr>
    </w:p>
    <w:p w14:paraId="52CAC074" w14:textId="07366506" w:rsidR="001D6A8F" w:rsidRPr="00DD79E5" w:rsidRDefault="003706A0" w:rsidP="00DD79E5">
      <w:pPr>
        <w:spacing w:beforeLines="30" w:before="72" w:afterLines="30" w:after="72"/>
        <w:rPr>
          <w:rFonts w:ascii="Arial" w:hAnsi="Arial"/>
          <w:b/>
          <w:bCs/>
          <w:i/>
          <w:color w:val="1B365D" w:themeColor="accent2"/>
          <w:sz w:val="24"/>
          <w:szCs w:val="24"/>
        </w:rPr>
      </w:pPr>
      <w:r w:rsidRPr="00DD79E5">
        <w:rPr>
          <w:rFonts w:ascii="Arial" w:hAnsi="Arial"/>
          <w:b/>
          <w:bCs/>
          <w:i/>
          <w:color w:val="1B365D" w:themeColor="accent2"/>
          <w:sz w:val="24"/>
          <w:szCs w:val="24"/>
        </w:rPr>
        <w:t xml:space="preserve">Progress in implementing the </w:t>
      </w:r>
      <w:r w:rsidR="4FFF6A28" w:rsidRPr="00DD79E5">
        <w:rPr>
          <w:rFonts w:ascii="Arial" w:hAnsi="Arial"/>
          <w:b/>
          <w:bCs/>
          <w:i/>
          <w:color w:val="1B365D" w:themeColor="accent2"/>
          <w:sz w:val="24"/>
          <w:szCs w:val="24"/>
        </w:rPr>
        <w:t xml:space="preserve">Robodebt Royal Commission </w:t>
      </w:r>
      <w:r w:rsidRPr="00DD79E5">
        <w:rPr>
          <w:rFonts w:ascii="Arial" w:hAnsi="Arial"/>
          <w:b/>
          <w:bCs/>
          <w:i/>
          <w:color w:val="1B365D" w:themeColor="accent2"/>
          <w:sz w:val="24"/>
          <w:szCs w:val="24"/>
        </w:rPr>
        <w:t xml:space="preserve">recommendations </w:t>
      </w:r>
    </w:p>
    <w:p w14:paraId="01F8BC74" w14:textId="5DDB3095" w:rsidR="3A4C99AC" w:rsidRDefault="00F42BE3" w:rsidP="00DD79E5">
      <w:pPr>
        <w:spacing w:beforeLines="30" w:before="72" w:afterLines="30" w:after="72"/>
        <w:rPr>
          <w:rFonts w:ascii="Arial" w:hAnsi="Arial"/>
          <w:sz w:val="24"/>
          <w:szCs w:val="24"/>
        </w:rPr>
      </w:pPr>
      <w:r w:rsidRPr="00DD79E5">
        <w:rPr>
          <w:rFonts w:ascii="Arial" w:hAnsi="Arial"/>
          <w:sz w:val="24"/>
          <w:szCs w:val="24"/>
        </w:rPr>
        <w:t xml:space="preserve">Members were given </w:t>
      </w:r>
      <w:r w:rsidR="5C6B07CC" w:rsidRPr="00DD79E5">
        <w:rPr>
          <w:rFonts w:ascii="Arial" w:hAnsi="Arial"/>
          <w:sz w:val="24"/>
          <w:szCs w:val="24"/>
        </w:rPr>
        <w:t>an update on</w:t>
      </w:r>
      <w:r w:rsidR="0E227338" w:rsidRPr="00DD79E5">
        <w:rPr>
          <w:rFonts w:ascii="Arial" w:hAnsi="Arial"/>
          <w:sz w:val="24"/>
          <w:szCs w:val="24"/>
        </w:rPr>
        <w:t xml:space="preserve"> </w:t>
      </w:r>
      <w:r w:rsidR="00B63A7B" w:rsidRPr="00DD79E5">
        <w:rPr>
          <w:rFonts w:ascii="Arial" w:hAnsi="Arial"/>
          <w:sz w:val="24"/>
          <w:szCs w:val="24"/>
        </w:rPr>
        <w:t xml:space="preserve">Services Australia’s </w:t>
      </w:r>
      <w:r w:rsidR="00646D7D" w:rsidRPr="00DD79E5">
        <w:rPr>
          <w:rFonts w:ascii="Arial" w:hAnsi="Arial"/>
          <w:sz w:val="24"/>
          <w:szCs w:val="24"/>
        </w:rPr>
        <w:t xml:space="preserve">(the Agency’s) </w:t>
      </w:r>
      <w:r w:rsidR="00D461CE" w:rsidRPr="00DD79E5">
        <w:rPr>
          <w:rFonts w:ascii="Arial" w:hAnsi="Arial"/>
          <w:sz w:val="24"/>
          <w:szCs w:val="24"/>
        </w:rPr>
        <w:t xml:space="preserve">progress in </w:t>
      </w:r>
      <w:r w:rsidR="00B63A7B" w:rsidRPr="00DD79E5">
        <w:rPr>
          <w:rFonts w:ascii="Arial" w:hAnsi="Arial"/>
          <w:sz w:val="24"/>
          <w:szCs w:val="24"/>
        </w:rPr>
        <w:t>implement</w:t>
      </w:r>
      <w:r w:rsidR="00D461CE" w:rsidRPr="00DD79E5">
        <w:rPr>
          <w:rFonts w:ascii="Arial" w:hAnsi="Arial"/>
          <w:sz w:val="24"/>
          <w:szCs w:val="24"/>
        </w:rPr>
        <w:t>ing</w:t>
      </w:r>
      <w:r w:rsidR="00C5688A" w:rsidRPr="00DD79E5">
        <w:rPr>
          <w:rFonts w:ascii="Arial" w:hAnsi="Arial"/>
          <w:sz w:val="24"/>
          <w:szCs w:val="24"/>
        </w:rPr>
        <w:t xml:space="preserve"> the</w:t>
      </w:r>
      <w:r w:rsidR="00C215DC" w:rsidRPr="00DD79E5">
        <w:rPr>
          <w:rFonts w:ascii="Arial" w:hAnsi="Arial"/>
          <w:sz w:val="24"/>
          <w:szCs w:val="24"/>
        </w:rPr>
        <w:t xml:space="preserve"> g</w:t>
      </w:r>
      <w:r w:rsidR="0E227338" w:rsidRPr="00DD79E5">
        <w:rPr>
          <w:rFonts w:ascii="Arial" w:hAnsi="Arial"/>
          <w:sz w:val="24"/>
          <w:szCs w:val="24"/>
        </w:rPr>
        <w:t>overnment</w:t>
      </w:r>
      <w:r w:rsidR="00604B34" w:rsidRPr="00DD79E5">
        <w:rPr>
          <w:rFonts w:ascii="Arial" w:hAnsi="Arial"/>
          <w:sz w:val="24"/>
          <w:szCs w:val="24"/>
        </w:rPr>
        <w:t>’</w:t>
      </w:r>
      <w:r w:rsidR="0E227338" w:rsidRPr="00DD79E5">
        <w:rPr>
          <w:rFonts w:ascii="Arial" w:hAnsi="Arial"/>
          <w:sz w:val="24"/>
          <w:szCs w:val="24"/>
        </w:rPr>
        <w:t xml:space="preserve">s response to the </w:t>
      </w:r>
      <w:r w:rsidR="00504720" w:rsidRPr="00DD79E5">
        <w:rPr>
          <w:rFonts w:ascii="Arial" w:hAnsi="Arial"/>
          <w:sz w:val="24"/>
          <w:szCs w:val="24"/>
        </w:rPr>
        <w:t xml:space="preserve">Robodebt </w:t>
      </w:r>
      <w:r w:rsidR="0E227338" w:rsidRPr="00DD79E5">
        <w:rPr>
          <w:rFonts w:ascii="Arial" w:hAnsi="Arial"/>
          <w:sz w:val="24"/>
          <w:szCs w:val="24"/>
        </w:rPr>
        <w:t>Royal Commission</w:t>
      </w:r>
      <w:r w:rsidR="0E227338" w:rsidRPr="593A540A">
        <w:rPr>
          <w:rFonts w:ascii="Arial" w:hAnsi="Arial"/>
          <w:sz w:val="24"/>
          <w:szCs w:val="24"/>
        </w:rPr>
        <w:t xml:space="preserve">. </w:t>
      </w:r>
      <w:r w:rsidR="46814B1C" w:rsidRPr="593A540A">
        <w:rPr>
          <w:rFonts w:ascii="Arial" w:hAnsi="Arial"/>
          <w:sz w:val="24"/>
          <w:szCs w:val="24"/>
        </w:rPr>
        <w:t xml:space="preserve">The </w:t>
      </w:r>
      <w:r w:rsidR="00F70BCC" w:rsidRPr="593A540A">
        <w:rPr>
          <w:rFonts w:ascii="Arial" w:hAnsi="Arial"/>
          <w:sz w:val="24"/>
          <w:szCs w:val="24"/>
        </w:rPr>
        <w:t>B</w:t>
      </w:r>
      <w:r w:rsidR="46814B1C" w:rsidRPr="593A540A">
        <w:rPr>
          <w:rFonts w:ascii="Arial" w:hAnsi="Arial"/>
          <w:sz w:val="24"/>
          <w:szCs w:val="24"/>
        </w:rPr>
        <w:t>oard noted</w:t>
      </w:r>
      <w:r w:rsidR="00C03E05" w:rsidRPr="593A540A">
        <w:rPr>
          <w:rFonts w:ascii="Arial" w:hAnsi="Arial"/>
          <w:sz w:val="24"/>
          <w:szCs w:val="24"/>
        </w:rPr>
        <w:t xml:space="preserve"> the </w:t>
      </w:r>
      <w:r w:rsidR="00646D7D">
        <w:rPr>
          <w:rFonts w:ascii="Arial" w:hAnsi="Arial"/>
          <w:sz w:val="24"/>
          <w:szCs w:val="24"/>
        </w:rPr>
        <w:t>A</w:t>
      </w:r>
      <w:r w:rsidR="00C03E05" w:rsidRPr="593A540A">
        <w:rPr>
          <w:rFonts w:ascii="Arial" w:hAnsi="Arial"/>
          <w:sz w:val="24"/>
          <w:szCs w:val="24"/>
        </w:rPr>
        <w:t xml:space="preserve">gency’s </w:t>
      </w:r>
      <w:r w:rsidR="46814B1C" w:rsidRPr="593A540A">
        <w:rPr>
          <w:rFonts w:ascii="Arial" w:hAnsi="Arial"/>
          <w:sz w:val="24"/>
          <w:szCs w:val="24"/>
        </w:rPr>
        <w:t>progress and actions taken to date</w:t>
      </w:r>
      <w:r w:rsidR="00B93560" w:rsidRPr="593A540A">
        <w:rPr>
          <w:rFonts w:ascii="Arial" w:hAnsi="Arial"/>
          <w:sz w:val="24"/>
          <w:szCs w:val="24"/>
        </w:rPr>
        <w:t xml:space="preserve">, </w:t>
      </w:r>
      <w:r w:rsidR="00AA2DCE" w:rsidRPr="593A540A">
        <w:rPr>
          <w:rFonts w:ascii="Arial" w:hAnsi="Arial"/>
          <w:sz w:val="24"/>
          <w:szCs w:val="24"/>
        </w:rPr>
        <w:t xml:space="preserve">and </w:t>
      </w:r>
      <w:r w:rsidR="00B93560" w:rsidRPr="593A540A">
        <w:rPr>
          <w:rFonts w:ascii="Arial" w:hAnsi="Arial"/>
          <w:sz w:val="24"/>
          <w:szCs w:val="24"/>
        </w:rPr>
        <w:t xml:space="preserve">its </w:t>
      </w:r>
      <w:r w:rsidR="005313DA" w:rsidRPr="593A540A">
        <w:rPr>
          <w:rFonts w:ascii="Arial" w:hAnsi="Arial"/>
          <w:sz w:val="24"/>
          <w:szCs w:val="24"/>
        </w:rPr>
        <w:t xml:space="preserve">consultation and </w:t>
      </w:r>
      <w:r w:rsidR="00B93560" w:rsidRPr="593A540A">
        <w:rPr>
          <w:rFonts w:ascii="Arial" w:hAnsi="Arial"/>
          <w:sz w:val="24"/>
          <w:szCs w:val="24"/>
        </w:rPr>
        <w:t>engagement</w:t>
      </w:r>
      <w:r w:rsidR="005313DA" w:rsidRPr="593A540A">
        <w:rPr>
          <w:rFonts w:ascii="Arial" w:hAnsi="Arial"/>
          <w:sz w:val="24"/>
          <w:szCs w:val="24"/>
        </w:rPr>
        <w:t xml:space="preserve"> with stakeholders</w:t>
      </w:r>
      <w:r w:rsidR="46814B1C" w:rsidRPr="593A540A">
        <w:rPr>
          <w:rFonts w:ascii="Arial" w:hAnsi="Arial"/>
          <w:sz w:val="24"/>
          <w:szCs w:val="24"/>
        </w:rPr>
        <w:t xml:space="preserve">. </w:t>
      </w:r>
      <w:r w:rsidR="5DA85F25" w:rsidRPr="593A540A">
        <w:rPr>
          <w:rFonts w:ascii="Arial" w:hAnsi="Arial"/>
          <w:sz w:val="24"/>
          <w:szCs w:val="24"/>
        </w:rPr>
        <w:t xml:space="preserve">The Board </w:t>
      </w:r>
      <w:r w:rsidR="00407D88" w:rsidRPr="593A540A">
        <w:rPr>
          <w:rFonts w:ascii="Arial" w:hAnsi="Arial"/>
          <w:sz w:val="24"/>
          <w:szCs w:val="24"/>
        </w:rPr>
        <w:t xml:space="preserve">noted </w:t>
      </w:r>
      <w:r w:rsidR="5DA85F25" w:rsidRPr="593A540A">
        <w:rPr>
          <w:rFonts w:ascii="Arial" w:hAnsi="Arial"/>
          <w:sz w:val="24"/>
          <w:szCs w:val="24"/>
        </w:rPr>
        <w:t xml:space="preserve">the </w:t>
      </w:r>
      <w:r w:rsidR="00646D7D">
        <w:rPr>
          <w:rFonts w:ascii="Arial" w:hAnsi="Arial"/>
          <w:sz w:val="24"/>
          <w:szCs w:val="24"/>
        </w:rPr>
        <w:t>A</w:t>
      </w:r>
      <w:r w:rsidR="5DA85F25" w:rsidRPr="593A540A">
        <w:rPr>
          <w:rFonts w:ascii="Arial" w:hAnsi="Arial"/>
          <w:sz w:val="24"/>
          <w:szCs w:val="24"/>
        </w:rPr>
        <w:t xml:space="preserve">gency’s continued reflection on </w:t>
      </w:r>
      <w:r w:rsidR="009202D2" w:rsidRPr="593A540A">
        <w:rPr>
          <w:rFonts w:ascii="Arial" w:hAnsi="Arial"/>
          <w:sz w:val="24"/>
          <w:szCs w:val="24"/>
        </w:rPr>
        <w:t xml:space="preserve">learnings and </w:t>
      </w:r>
      <w:r w:rsidR="7A38DD95" w:rsidRPr="593A540A">
        <w:rPr>
          <w:rFonts w:ascii="Arial" w:hAnsi="Arial"/>
          <w:sz w:val="24"/>
          <w:szCs w:val="24"/>
        </w:rPr>
        <w:t xml:space="preserve">acknowledged </w:t>
      </w:r>
      <w:r w:rsidR="00C53B8F">
        <w:rPr>
          <w:rFonts w:ascii="Arial" w:hAnsi="Arial"/>
          <w:sz w:val="24"/>
          <w:szCs w:val="24"/>
        </w:rPr>
        <w:t>the</w:t>
      </w:r>
      <w:r w:rsidR="4B77E30C" w:rsidRPr="593A540A">
        <w:rPr>
          <w:rFonts w:ascii="Arial" w:hAnsi="Arial"/>
          <w:sz w:val="24"/>
          <w:szCs w:val="24"/>
        </w:rPr>
        <w:t xml:space="preserve"> </w:t>
      </w:r>
      <w:r w:rsidR="00EA6B3E" w:rsidRPr="593A540A">
        <w:rPr>
          <w:rFonts w:ascii="Arial" w:hAnsi="Arial"/>
          <w:sz w:val="24"/>
          <w:szCs w:val="24"/>
        </w:rPr>
        <w:t xml:space="preserve">willingness to </w:t>
      </w:r>
      <w:r w:rsidR="00F844A4" w:rsidRPr="593A540A">
        <w:rPr>
          <w:rFonts w:ascii="Arial" w:hAnsi="Arial"/>
          <w:sz w:val="24"/>
          <w:szCs w:val="24"/>
        </w:rPr>
        <w:t xml:space="preserve">identify </w:t>
      </w:r>
      <w:r w:rsidR="06C87328" w:rsidRPr="593A540A">
        <w:rPr>
          <w:rFonts w:ascii="Arial" w:hAnsi="Arial"/>
          <w:sz w:val="24"/>
          <w:szCs w:val="24"/>
        </w:rPr>
        <w:t>opportunities to improve</w:t>
      </w:r>
      <w:r w:rsidR="548AF98A" w:rsidRPr="593A540A">
        <w:rPr>
          <w:rFonts w:ascii="Arial" w:hAnsi="Arial"/>
          <w:sz w:val="24"/>
          <w:szCs w:val="24"/>
        </w:rPr>
        <w:t>.</w:t>
      </w:r>
    </w:p>
    <w:p w14:paraId="32FFE6CE" w14:textId="6D836E1A" w:rsidR="6F2567CC" w:rsidRDefault="6F2567CC" w:rsidP="6F2567CC">
      <w:pPr>
        <w:spacing w:before="0" w:after="0" w:line="259" w:lineRule="auto"/>
        <w:ind w:right="357"/>
        <w:rPr>
          <w:rFonts w:ascii="Arial" w:hAnsi="Arial"/>
          <w:sz w:val="24"/>
          <w:szCs w:val="24"/>
        </w:rPr>
      </w:pPr>
    </w:p>
    <w:p w14:paraId="0B9D7530" w14:textId="6B579E6C" w:rsidR="548AF98A" w:rsidRDefault="00C53B8F" w:rsidP="6F2567CC">
      <w:pPr>
        <w:spacing w:before="0" w:after="0" w:line="259" w:lineRule="auto"/>
        <w:ind w:right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Agency</w:t>
      </w:r>
      <w:r w:rsidR="4DC67632" w:rsidRPr="593A540A">
        <w:rPr>
          <w:rFonts w:ascii="Arial" w:hAnsi="Arial"/>
          <w:sz w:val="24"/>
          <w:szCs w:val="24"/>
        </w:rPr>
        <w:t xml:space="preserve"> will continue to work across government and with key stakeholders, such as peak advocacy organisations, to implement </w:t>
      </w:r>
      <w:r>
        <w:rPr>
          <w:rFonts w:ascii="Arial" w:hAnsi="Arial"/>
          <w:sz w:val="24"/>
          <w:szCs w:val="24"/>
        </w:rPr>
        <w:t xml:space="preserve">the </w:t>
      </w:r>
      <w:r w:rsidR="4DC67632" w:rsidRPr="593A540A">
        <w:rPr>
          <w:rFonts w:ascii="Arial" w:hAnsi="Arial"/>
          <w:sz w:val="24"/>
          <w:szCs w:val="24"/>
        </w:rPr>
        <w:t>remaining recommendations</w:t>
      </w:r>
      <w:r w:rsidR="5128E219" w:rsidRPr="593A540A">
        <w:rPr>
          <w:rFonts w:ascii="Arial" w:hAnsi="Arial"/>
          <w:sz w:val="24"/>
          <w:szCs w:val="24"/>
        </w:rPr>
        <w:t>.</w:t>
      </w:r>
      <w:r w:rsidR="00DD79E5">
        <w:rPr>
          <w:rFonts w:ascii="Arial" w:hAnsi="Arial"/>
          <w:sz w:val="24"/>
          <w:szCs w:val="24"/>
        </w:rPr>
        <w:t xml:space="preserve"> </w:t>
      </w:r>
      <w:r w:rsidR="5128E219" w:rsidRPr="593A540A">
        <w:rPr>
          <w:rFonts w:ascii="Arial" w:hAnsi="Arial"/>
          <w:sz w:val="24"/>
          <w:szCs w:val="24"/>
        </w:rPr>
        <w:t>Members</w:t>
      </w:r>
      <w:r>
        <w:rPr>
          <w:rFonts w:ascii="Arial" w:hAnsi="Arial"/>
          <w:sz w:val="24"/>
          <w:szCs w:val="24"/>
        </w:rPr>
        <w:t> </w:t>
      </w:r>
      <w:r w:rsidR="5128E219" w:rsidRPr="593A540A">
        <w:rPr>
          <w:rFonts w:ascii="Arial" w:hAnsi="Arial"/>
          <w:sz w:val="24"/>
          <w:szCs w:val="24"/>
        </w:rPr>
        <w:t xml:space="preserve">were </w:t>
      </w:r>
      <w:r w:rsidR="00FC50A3">
        <w:rPr>
          <w:rFonts w:ascii="Arial" w:hAnsi="Arial"/>
          <w:sz w:val="24"/>
          <w:szCs w:val="24"/>
        </w:rPr>
        <w:t>interested in</w:t>
      </w:r>
      <w:r w:rsidR="003706A0" w:rsidRPr="593A540A">
        <w:rPr>
          <w:rFonts w:ascii="Arial" w:hAnsi="Arial"/>
          <w:sz w:val="24"/>
          <w:szCs w:val="24"/>
        </w:rPr>
        <w:t xml:space="preserve"> </w:t>
      </w:r>
      <w:r w:rsidR="5128E219" w:rsidRPr="593A540A">
        <w:rPr>
          <w:rFonts w:ascii="Arial" w:hAnsi="Arial"/>
          <w:sz w:val="24"/>
          <w:szCs w:val="24"/>
        </w:rPr>
        <w:t xml:space="preserve">future </w:t>
      </w:r>
      <w:r w:rsidR="5DFE9B5E" w:rsidRPr="593A540A">
        <w:rPr>
          <w:rFonts w:ascii="Arial" w:hAnsi="Arial"/>
          <w:sz w:val="24"/>
          <w:szCs w:val="24"/>
        </w:rPr>
        <w:t xml:space="preserve">updates on </w:t>
      </w:r>
      <w:r w:rsidR="00D7170A" w:rsidRPr="593A540A">
        <w:rPr>
          <w:rFonts w:ascii="Arial" w:hAnsi="Arial"/>
          <w:sz w:val="24"/>
          <w:szCs w:val="24"/>
        </w:rPr>
        <w:t xml:space="preserve">the </w:t>
      </w:r>
      <w:r w:rsidR="00DE1E29">
        <w:rPr>
          <w:rFonts w:ascii="Arial" w:hAnsi="Arial"/>
          <w:sz w:val="24"/>
          <w:szCs w:val="24"/>
        </w:rPr>
        <w:t>A</w:t>
      </w:r>
      <w:r w:rsidR="00D7170A" w:rsidRPr="593A540A">
        <w:rPr>
          <w:rFonts w:ascii="Arial" w:hAnsi="Arial"/>
          <w:sz w:val="24"/>
          <w:szCs w:val="24"/>
        </w:rPr>
        <w:t>gency’s</w:t>
      </w:r>
      <w:r w:rsidR="5DFE9B5E" w:rsidRPr="593A540A">
        <w:rPr>
          <w:rFonts w:ascii="Arial" w:hAnsi="Arial"/>
          <w:sz w:val="24"/>
          <w:szCs w:val="24"/>
        </w:rPr>
        <w:t xml:space="preserve"> progress. </w:t>
      </w:r>
    </w:p>
    <w:p w14:paraId="5DF3F15B" w14:textId="132AB587" w:rsidR="632698C0" w:rsidRDefault="632698C0" w:rsidP="73E48BB6">
      <w:pPr>
        <w:spacing w:before="0" w:after="0" w:line="264" w:lineRule="auto"/>
        <w:rPr>
          <w:rFonts w:ascii="Arial" w:hAnsi="Arial"/>
          <w:b/>
          <w:bCs/>
          <w:i/>
          <w:iCs/>
          <w:color w:val="1B365D" w:themeColor="accent2"/>
          <w:sz w:val="24"/>
          <w:szCs w:val="24"/>
        </w:rPr>
      </w:pPr>
    </w:p>
    <w:p w14:paraId="0590F868" w14:textId="4A81633B" w:rsidR="59832381" w:rsidRPr="00DD79E5" w:rsidRDefault="59832381" w:rsidP="00DD79E5">
      <w:pPr>
        <w:spacing w:beforeLines="30" w:before="72" w:afterLines="30" w:after="72"/>
        <w:rPr>
          <w:rFonts w:ascii="Arial" w:hAnsi="Arial"/>
          <w:b/>
          <w:bCs/>
          <w:i/>
          <w:color w:val="1B365D" w:themeColor="accent2"/>
          <w:sz w:val="24"/>
          <w:szCs w:val="24"/>
        </w:rPr>
      </w:pPr>
      <w:r w:rsidRPr="00DD79E5">
        <w:rPr>
          <w:rFonts w:ascii="Arial" w:hAnsi="Arial"/>
          <w:b/>
          <w:bCs/>
          <w:i/>
          <w:color w:val="1B365D" w:themeColor="accent2"/>
          <w:sz w:val="24"/>
          <w:szCs w:val="24"/>
        </w:rPr>
        <w:t>Research and Design Approaches with First Nations People</w:t>
      </w:r>
    </w:p>
    <w:p w14:paraId="2BD39263" w14:textId="3DA3C45A" w:rsidR="00671265" w:rsidRPr="006603D6" w:rsidRDefault="00D6184F" w:rsidP="00DD79E5">
      <w:pPr>
        <w:spacing w:beforeLines="30" w:before="72" w:afterLines="30" w:after="72"/>
        <w:rPr>
          <w:rFonts w:ascii="Calibri" w:hAnsi="Calibri" w:cs="Calibri"/>
          <w:sz w:val="24"/>
          <w:szCs w:val="24"/>
        </w:rPr>
      </w:pPr>
      <w:r w:rsidRPr="00DD79E5">
        <w:rPr>
          <w:rFonts w:ascii="Arial" w:hAnsi="Arial"/>
          <w:sz w:val="24"/>
          <w:szCs w:val="24"/>
        </w:rPr>
        <w:t xml:space="preserve">Members heard how </w:t>
      </w:r>
      <w:r w:rsidR="00DE1E29" w:rsidRPr="00DD79E5">
        <w:rPr>
          <w:rFonts w:ascii="Arial" w:hAnsi="Arial"/>
          <w:sz w:val="24"/>
          <w:szCs w:val="24"/>
        </w:rPr>
        <w:t>the Agency</w:t>
      </w:r>
      <w:r w:rsidR="4AA23ED4" w:rsidRPr="00DD79E5">
        <w:rPr>
          <w:rFonts w:ascii="Arial" w:hAnsi="Arial"/>
          <w:sz w:val="24"/>
          <w:szCs w:val="24"/>
        </w:rPr>
        <w:t xml:space="preserve"> </w:t>
      </w:r>
      <w:r w:rsidR="00D9019B" w:rsidRPr="00DD79E5">
        <w:rPr>
          <w:rFonts w:ascii="Arial" w:hAnsi="Arial"/>
          <w:sz w:val="24"/>
          <w:szCs w:val="24"/>
        </w:rPr>
        <w:t xml:space="preserve">applies </w:t>
      </w:r>
      <w:r w:rsidR="00787205" w:rsidRPr="00DD79E5">
        <w:rPr>
          <w:rFonts w:ascii="Arial" w:hAnsi="Arial"/>
          <w:sz w:val="24"/>
          <w:szCs w:val="24"/>
        </w:rPr>
        <w:t>human-centred design principles</w:t>
      </w:r>
      <w:r w:rsidR="00085B99" w:rsidRPr="00DD79E5">
        <w:rPr>
          <w:rFonts w:ascii="Arial" w:hAnsi="Arial"/>
          <w:sz w:val="24"/>
          <w:szCs w:val="24"/>
        </w:rPr>
        <w:t xml:space="preserve"> in its research</w:t>
      </w:r>
      <w:r w:rsidR="00510A2C" w:rsidRPr="00DD79E5">
        <w:rPr>
          <w:rFonts w:ascii="Arial" w:hAnsi="Arial"/>
          <w:sz w:val="24"/>
          <w:szCs w:val="24"/>
        </w:rPr>
        <w:t xml:space="preserve"> and </w:t>
      </w:r>
      <w:r w:rsidR="00FC50A3" w:rsidRPr="00DD79E5">
        <w:rPr>
          <w:rFonts w:ascii="Arial" w:hAnsi="Arial"/>
          <w:sz w:val="24"/>
          <w:szCs w:val="24"/>
        </w:rPr>
        <w:t xml:space="preserve">service </w:t>
      </w:r>
      <w:r w:rsidR="00510A2C" w:rsidRPr="00DD79E5">
        <w:rPr>
          <w:rFonts w:ascii="Arial" w:hAnsi="Arial"/>
          <w:sz w:val="24"/>
          <w:szCs w:val="24"/>
        </w:rPr>
        <w:t>design</w:t>
      </w:r>
      <w:r w:rsidR="00E64B4F" w:rsidRPr="00DD79E5">
        <w:rPr>
          <w:rFonts w:ascii="Arial" w:hAnsi="Arial"/>
          <w:sz w:val="24"/>
          <w:szCs w:val="24"/>
        </w:rPr>
        <w:t xml:space="preserve"> approach</w:t>
      </w:r>
      <w:r w:rsidR="00FC50A3" w:rsidRPr="00DD79E5">
        <w:rPr>
          <w:rFonts w:ascii="Arial" w:hAnsi="Arial"/>
          <w:sz w:val="24"/>
          <w:szCs w:val="24"/>
        </w:rPr>
        <w:t>es</w:t>
      </w:r>
      <w:r w:rsidR="00510A2C" w:rsidRPr="00DD79E5">
        <w:rPr>
          <w:rFonts w:ascii="Arial" w:hAnsi="Arial"/>
          <w:sz w:val="24"/>
          <w:szCs w:val="24"/>
        </w:rPr>
        <w:t xml:space="preserve"> with First Nations</w:t>
      </w:r>
      <w:r w:rsidR="00510A2C" w:rsidRPr="593A540A">
        <w:rPr>
          <w:rFonts w:ascii="Arial" w:hAnsi="Arial"/>
          <w:sz w:val="24"/>
          <w:szCs w:val="24"/>
        </w:rPr>
        <w:t xml:space="preserve"> people</w:t>
      </w:r>
      <w:r w:rsidR="004F190D" w:rsidRPr="593A540A">
        <w:rPr>
          <w:rFonts w:ascii="Arial" w:hAnsi="Arial"/>
          <w:sz w:val="24"/>
          <w:szCs w:val="24"/>
        </w:rPr>
        <w:t>s</w:t>
      </w:r>
      <w:r w:rsidR="002E1EBB" w:rsidRPr="593A540A">
        <w:rPr>
          <w:rFonts w:ascii="Arial" w:hAnsi="Arial"/>
          <w:sz w:val="24"/>
          <w:szCs w:val="24"/>
        </w:rPr>
        <w:t xml:space="preserve">. </w:t>
      </w:r>
      <w:r w:rsidR="00D55855">
        <w:rPr>
          <w:rFonts w:ascii="Arial" w:hAnsi="Arial"/>
          <w:sz w:val="24"/>
          <w:szCs w:val="24"/>
        </w:rPr>
        <w:t xml:space="preserve">The Board noted how the Agency is using </w:t>
      </w:r>
      <w:r w:rsidR="00091D27">
        <w:rPr>
          <w:rFonts w:ascii="Arial" w:hAnsi="Arial"/>
          <w:sz w:val="24"/>
          <w:szCs w:val="24"/>
        </w:rPr>
        <w:t>c</w:t>
      </w:r>
      <w:r w:rsidR="002216C0" w:rsidRPr="593A540A">
        <w:rPr>
          <w:rFonts w:ascii="Arial" w:hAnsi="Arial"/>
          <w:sz w:val="24"/>
          <w:szCs w:val="24"/>
        </w:rPr>
        <w:t xml:space="preserve">ustomer </w:t>
      </w:r>
      <w:r w:rsidR="00091D27">
        <w:rPr>
          <w:rFonts w:ascii="Arial" w:hAnsi="Arial"/>
          <w:sz w:val="24"/>
          <w:szCs w:val="24"/>
        </w:rPr>
        <w:t>e</w:t>
      </w:r>
      <w:r w:rsidR="002216C0" w:rsidRPr="593A540A">
        <w:rPr>
          <w:rFonts w:ascii="Arial" w:hAnsi="Arial"/>
          <w:sz w:val="24"/>
          <w:szCs w:val="24"/>
        </w:rPr>
        <w:t xml:space="preserve">xperience </w:t>
      </w:r>
      <w:r w:rsidR="00091D27">
        <w:rPr>
          <w:rFonts w:ascii="Arial" w:hAnsi="Arial"/>
          <w:sz w:val="24"/>
          <w:szCs w:val="24"/>
        </w:rPr>
        <w:t>f</w:t>
      </w:r>
      <w:r w:rsidR="002216C0" w:rsidRPr="593A540A">
        <w:rPr>
          <w:rFonts w:ascii="Arial" w:hAnsi="Arial"/>
          <w:sz w:val="24"/>
          <w:szCs w:val="24"/>
        </w:rPr>
        <w:t>ramework</w:t>
      </w:r>
      <w:r w:rsidR="00091D27">
        <w:rPr>
          <w:rFonts w:ascii="Arial" w:hAnsi="Arial"/>
          <w:sz w:val="24"/>
          <w:szCs w:val="24"/>
        </w:rPr>
        <w:t>s</w:t>
      </w:r>
      <w:r w:rsidR="002216C0" w:rsidRPr="593A540A">
        <w:rPr>
          <w:rFonts w:ascii="Arial" w:hAnsi="Arial"/>
          <w:sz w:val="24"/>
          <w:szCs w:val="24"/>
        </w:rPr>
        <w:t xml:space="preserve"> and </w:t>
      </w:r>
      <w:r w:rsidR="00091D27">
        <w:rPr>
          <w:rFonts w:ascii="Arial" w:hAnsi="Arial"/>
          <w:sz w:val="24"/>
          <w:szCs w:val="24"/>
        </w:rPr>
        <w:t>e</w:t>
      </w:r>
      <w:r w:rsidR="002216C0" w:rsidRPr="593A540A">
        <w:rPr>
          <w:rFonts w:ascii="Arial" w:hAnsi="Arial"/>
          <w:sz w:val="24"/>
          <w:szCs w:val="24"/>
        </w:rPr>
        <w:t xml:space="preserve">thical </w:t>
      </w:r>
      <w:r w:rsidR="00091D27">
        <w:rPr>
          <w:rFonts w:ascii="Arial" w:hAnsi="Arial"/>
          <w:sz w:val="24"/>
          <w:szCs w:val="24"/>
        </w:rPr>
        <w:t>r</w:t>
      </w:r>
      <w:r w:rsidR="002216C0" w:rsidRPr="593A540A">
        <w:rPr>
          <w:rFonts w:ascii="Arial" w:hAnsi="Arial"/>
          <w:sz w:val="24"/>
          <w:szCs w:val="24"/>
        </w:rPr>
        <w:t xml:space="preserve">isk </w:t>
      </w:r>
      <w:r w:rsidR="00091D27">
        <w:rPr>
          <w:rFonts w:ascii="Arial" w:hAnsi="Arial"/>
          <w:sz w:val="24"/>
          <w:szCs w:val="24"/>
        </w:rPr>
        <w:t>a</w:t>
      </w:r>
      <w:r w:rsidR="002216C0" w:rsidRPr="593A540A">
        <w:rPr>
          <w:rFonts w:ascii="Arial" w:hAnsi="Arial"/>
          <w:sz w:val="24"/>
          <w:szCs w:val="24"/>
        </w:rPr>
        <w:t>ssessment process</w:t>
      </w:r>
      <w:r w:rsidR="002E1EBB" w:rsidRPr="593A540A">
        <w:rPr>
          <w:rFonts w:ascii="Arial" w:hAnsi="Arial"/>
          <w:sz w:val="24"/>
          <w:szCs w:val="24"/>
        </w:rPr>
        <w:t>es</w:t>
      </w:r>
      <w:r w:rsidR="002216C0" w:rsidRPr="593A540A">
        <w:rPr>
          <w:rFonts w:ascii="Arial" w:hAnsi="Arial"/>
          <w:sz w:val="24"/>
          <w:szCs w:val="24"/>
        </w:rPr>
        <w:t xml:space="preserve"> </w:t>
      </w:r>
      <w:r w:rsidR="4AA23ED4" w:rsidRPr="593A540A">
        <w:rPr>
          <w:rFonts w:ascii="Arial" w:hAnsi="Arial"/>
          <w:sz w:val="24"/>
          <w:szCs w:val="24"/>
        </w:rPr>
        <w:t xml:space="preserve">to ensure </w:t>
      </w:r>
      <w:r w:rsidR="005F6B2C" w:rsidRPr="593A540A">
        <w:rPr>
          <w:rFonts w:ascii="Arial" w:hAnsi="Arial"/>
          <w:sz w:val="24"/>
          <w:szCs w:val="24"/>
        </w:rPr>
        <w:t>that</w:t>
      </w:r>
      <w:r w:rsidR="4AA23ED4" w:rsidRPr="593A540A">
        <w:rPr>
          <w:rFonts w:ascii="Arial" w:hAnsi="Arial"/>
          <w:sz w:val="24"/>
          <w:szCs w:val="24"/>
        </w:rPr>
        <w:t xml:space="preserve"> </w:t>
      </w:r>
      <w:r w:rsidR="00E510C4" w:rsidRPr="593A540A">
        <w:rPr>
          <w:rFonts w:ascii="Arial" w:hAnsi="Arial"/>
          <w:sz w:val="24"/>
          <w:szCs w:val="24"/>
        </w:rPr>
        <w:t xml:space="preserve">these </w:t>
      </w:r>
      <w:r w:rsidR="4AA23ED4" w:rsidRPr="593A540A">
        <w:rPr>
          <w:rFonts w:ascii="Arial" w:hAnsi="Arial"/>
          <w:sz w:val="24"/>
          <w:szCs w:val="24"/>
        </w:rPr>
        <w:t>research and desi</w:t>
      </w:r>
      <w:r w:rsidR="4D525308" w:rsidRPr="593A540A">
        <w:rPr>
          <w:rFonts w:ascii="Arial" w:hAnsi="Arial"/>
          <w:sz w:val="24"/>
          <w:szCs w:val="24"/>
        </w:rPr>
        <w:t xml:space="preserve">gn activities are valuable and </w:t>
      </w:r>
      <w:r w:rsidR="00594E3F" w:rsidRPr="593A540A">
        <w:rPr>
          <w:rFonts w:ascii="Arial" w:hAnsi="Arial"/>
          <w:sz w:val="24"/>
          <w:szCs w:val="24"/>
        </w:rPr>
        <w:t>achieva</w:t>
      </w:r>
      <w:r w:rsidR="007F2AA4" w:rsidRPr="593A540A">
        <w:rPr>
          <w:rFonts w:ascii="Arial" w:hAnsi="Arial"/>
          <w:sz w:val="24"/>
          <w:szCs w:val="24"/>
        </w:rPr>
        <w:t>ble</w:t>
      </w:r>
      <w:r w:rsidR="4D525308" w:rsidRPr="593A540A">
        <w:rPr>
          <w:rFonts w:ascii="Arial" w:hAnsi="Arial"/>
          <w:sz w:val="24"/>
          <w:szCs w:val="24"/>
        </w:rPr>
        <w:t xml:space="preserve">. </w:t>
      </w:r>
      <w:r w:rsidR="00091D27">
        <w:rPr>
          <w:rFonts w:ascii="Arial" w:hAnsi="Arial"/>
          <w:sz w:val="24"/>
          <w:szCs w:val="24"/>
        </w:rPr>
        <w:t>The Agency noted how f</w:t>
      </w:r>
      <w:r w:rsidR="00D7170A" w:rsidRPr="593A540A">
        <w:rPr>
          <w:rFonts w:ascii="Arial" w:hAnsi="Arial"/>
          <w:sz w:val="24"/>
          <w:szCs w:val="24"/>
        </w:rPr>
        <w:t>indings</w:t>
      </w:r>
      <w:r w:rsidR="00671265" w:rsidRPr="593A540A">
        <w:rPr>
          <w:rFonts w:ascii="Arial" w:hAnsi="Arial"/>
          <w:sz w:val="24"/>
          <w:szCs w:val="24"/>
        </w:rPr>
        <w:t xml:space="preserve"> from research with First Nations peoples ha</w:t>
      </w:r>
      <w:r w:rsidR="00D7170A" w:rsidRPr="593A540A">
        <w:rPr>
          <w:rFonts w:ascii="Arial" w:hAnsi="Arial"/>
          <w:sz w:val="24"/>
          <w:szCs w:val="24"/>
        </w:rPr>
        <w:t>ve</w:t>
      </w:r>
      <w:r w:rsidR="00671265" w:rsidRPr="593A540A">
        <w:rPr>
          <w:rFonts w:ascii="Arial" w:hAnsi="Arial"/>
          <w:sz w:val="24"/>
          <w:szCs w:val="24"/>
        </w:rPr>
        <w:t xml:space="preserve"> shaped the design and implementation of programs, services and processes</w:t>
      </w:r>
      <w:r w:rsidR="00E510C4" w:rsidRPr="593A540A">
        <w:rPr>
          <w:rFonts w:ascii="Arial" w:hAnsi="Arial"/>
          <w:sz w:val="24"/>
          <w:szCs w:val="24"/>
        </w:rPr>
        <w:t xml:space="preserve">, including the delivery of </w:t>
      </w:r>
      <w:r w:rsidR="005A0E8E" w:rsidRPr="593A540A">
        <w:rPr>
          <w:rFonts w:ascii="Arial" w:hAnsi="Arial"/>
          <w:sz w:val="24"/>
          <w:szCs w:val="24"/>
        </w:rPr>
        <w:t>bespoke service centres</w:t>
      </w:r>
      <w:r w:rsidR="004D4C88" w:rsidRPr="593A540A">
        <w:rPr>
          <w:rFonts w:ascii="Arial" w:hAnsi="Arial"/>
          <w:sz w:val="24"/>
          <w:szCs w:val="24"/>
        </w:rPr>
        <w:t xml:space="preserve"> in </w:t>
      </w:r>
      <w:r w:rsidR="00D67353" w:rsidRPr="593A540A">
        <w:rPr>
          <w:rFonts w:ascii="Arial" w:hAnsi="Arial"/>
          <w:sz w:val="24"/>
          <w:szCs w:val="24"/>
        </w:rPr>
        <w:t>remote communities</w:t>
      </w:r>
      <w:r w:rsidR="00671265" w:rsidRPr="593A540A">
        <w:rPr>
          <w:rFonts w:ascii="Arial" w:hAnsi="Arial"/>
          <w:sz w:val="24"/>
          <w:szCs w:val="24"/>
        </w:rPr>
        <w:t>.</w:t>
      </w:r>
    </w:p>
    <w:p w14:paraId="5D9F3176" w14:textId="0D292F59" w:rsidR="00B87051" w:rsidRDefault="70F6FCEE" w:rsidP="00B87051">
      <w:pPr>
        <w:spacing w:before="0" w:after="0" w:line="259" w:lineRule="auto"/>
        <w:ind w:right="357"/>
        <w:rPr>
          <w:rFonts w:ascii="Arial" w:hAnsi="Arial"/>
          <w:sz w:val="24"/>
          <w:szCs w:val="24"/>
        </w:rPr>
      </w:pPr>
      <w:r>
        <w:br/>
      </w:r>
      <w:r w:rsidR="00DE1E29">
        <w:rPr>
          <w:rFonts w:ascii="Arial" w:hAnsi="Arial"/>
          <w:sz w:val="24"/>
          <w:szCs w:val="24"/>
        </w:rPr>
        <w:t>The Agency</w:t>
      </w:r>
      <w:r w:rsidR="42B7B53D" w:rsidRPr="593A540A">
        <w:rPr>
          <w:rFonts w:ascii="Arial" w:hAnsi="Arial"/>
          <w:sz w:val="24"/>
          <w:szCs w:val="24"/>
        </w:rPr>
        <w:t xml:space="preserve"> is committed </w:t>
      </w:r>
      <w:r w:rsidRPr="593A540A">
        <w:rPr>
          <w:rFonts w:ascii="Arial" w:hAnsi="Arial"/>
          <w:sz w:val="24"/>
          <w:szCs w:val="24"/>
        </w:rPr>
        <w:t xml:space="preserve">to the transformation journey required </w:t>
      </w:r>
      <w:r w:rsidR="00D7170A" w:rsidRPr="593A540A">
        <w:rPr>
          <w:rFonts w:ascii="Arial" w:hAnsi="Arial"/>
          <w:sz w:val="24"/>
          <w:szCs w:val="24"/>
        </w:rPr>
        <w:t>under</w:t>
      </w:r>
      <w:r w:rsidRPr="593A540A">
        <w:rPr>
          <w:rFonts w:ascii="Arial" w:hAnsi="Arial"/>
          <w:sz w:val="24"/>
          <w:szCs w:val="24"/>
        </w:rPr>
        <w:t xml:space="preserve"> the National Agreement on Closing the Gap.</w:t>
      </w:r>
      <w:r w:rsidR="00FB21DF" w:rsidRPr="593A540A">
        <w:rPr>
          <w:rFonts w:ascii="Arial" w:hAnsi="Arial"/>
          <w:sz w:val="24"/>
          <w:szCs w:val="24"/>
        </w:rPr>
        <w:t xml:space="preserve"> </w:t>
      </w:r>
      <w:r w:rsidR="00D02333" w:rsidRPr="593A540A">
        <w:rPr>
          <w:rFonts w:ascii="Arial" w:hAnsi="Arial"/>
          <w:sz w:val="24"/>
          <w:szCs w:val="24"/>
        </w:rPr>
        <w:t xml:space="preserve">This includes the development of </w:t>
      </w:r>
      <w:r w:rsidR="00250E91" w:rsidRPr="593A540A">
        <w:rPr>
          <w:rFonts w:ascii="Arial" w:hAnsi="Arial"/>
          <w:sz w:val="24"/>
          <w:szCs w:val="24"/>
        </w:rPr>
        <w:t xml:space="preserve">four </w:t>
      </w:r>
      <w:r w:rsidR="42B7B53D" w:rsidRPr="593A540A">
        <w:rPr>
          <w:rFonts w:ascii="Arial" w:hAnsi="Arial"/>
          <w:sz w:val="24"/>
          <w:szCs w:val="24"/>
        </w:rPr>
        <w:t>strengths-based cultural principles</w:t>
      </w:r>
      <w:r w:rsidR="17B123A7" w:rsidRPr="593A540A">
        <w:rPr>
          <w:rFonts w:ascii="Arial" w:hAnsi="Arial"/>
          <w:sz w:val="24"/>
          <w:szCs w:val="24"/>
        </w:rPr>
        <w:t xml:space="preserve"> </w:t>
      </w:r>
      <w:r w:rsidR="42B7B53D" w:rsidRPr="593A540A">
        <w:rPr>
          <w:rFonts w:ascii="Arial" w:hAnsi="Arial"/>
          <w:sz w:val="24"/>
          <w:szCs w:val="24"/>
        </w:rPr>
        <w:t>for engaging with First Nations peoples</w:t>
      </w:r>
      <w:r w:rsidR="00377047" w:rsidRPr="593A540A">
        <w:rPr>
          <w:rFonts w:ascii="Arial" w:hAnsi="Arial"/>
          <w:sz w:val="24"/>
          <w:szCs w:val="24"/>
        </w:rPr>
        <w:t>:</w:t>
      </w:r>
      <w:r w:rsidR="42B7B53D" w:rsidRPr="593A540A">
        <w:rPr>
          <w:rFonts w:ascii="Arial" w:hAnsi="Arial"/>
          <w:sz w:val="24"/>
          <w:szCs w:val="24"/>
        </w:rPr>
        <w:t xml:space="preserve"> Listen, Share, Value and Learn.</w:t>
      </w:r>
      <w:r w:rsidR="00B87051" w:rsidRPr="593A540A" w:rsidDel="00B87051">
        <w:rPr>
          <w:rFonts w:ascii="Arial" w:hAnsi="Arial"/>
          <w:sz w:val="24"/>
          <w:szCs w:val="24"/>
        </w:rPr>
        <w:t xml:space="preserve"> </w:t>
      </w:r>
    </w:p>
    <w:p w14:paraId="4D5DD9B3" w14:textId="77777777" w:rsidR="00B87051" w:rsidRPr="00B87051" w:rsidRDefault="00B87051" w:rsidP="00B87051">
      <w:pPr>
        <w:spacing w:before="0" w:after="0" w:line="259" w:lineRule="auto"/>
        <w:ind w:right="357"/>
        <w:rPr>
          <w:rFonts w:ascii="Arial" w:hAnsi="Arial"/>
          <w:sz w:val="24"/>
          <w:szCs w:val="24"/>
        </w:rPr>
      </w:pPr>
    </w:p>
    <w:p w14:paraId="3B7ADF19" w14:textId="1E271D63" w:rsidR="00B87051" w:rsidRPr="00DD79E5" w:rsidRDefault="00B87051" w:rsidP="00DD79E5">
      <w:pPr>
        <w:spacing w:beforeLines="30" w:before="72" w:afterLines="30" w:after="72"/>
        <w:rPr>
          <w:rFonts w:ascii="Arial" w:hAnsi="Arial"/>
          <w:b/>
          <w:bCs/>
          <w:i/>
          <w:color w:val="1B365D" w:themeColor="accent2"/>
          <w:sz w:val="24"/>
          <w:szCs w:val="24"/>
        </w:rPr>
      </w:pPr>
      <w:r w:rsidRPr="00DD79E5">
        <w:rPr>
          <w:rFonts w:ascii="Arial" w:hAnsi="Arial"/>
          <w:b/>
          <w:bCs/>
          <w:i/>
          <w:color w:val="1B365D" w:themeColor="accent2"/>
          <w:sz w:val="24"/>
          <w:szCs w:val="24"/>
        </w:rPr>
        <w:t>Opportunities for Legislative Reform to support more connected, customer-centred and efficient service delivery</w:t>
      </w:r>
    </w:p>
    <w:p w14:paraId="36433162" w14:textId="2DACEB60" w:rsidR="000F670C" w:rsidRDefault="640130DC" w:rsidP="00DD79E5">
      <w:pPr>
        <w:spacing w:beforeLines="30" w:before="72" w:afterLines="30" w:after="72"/>
        <w:rPr>
          <w:rFonts w:ascii="Arial" w:hAnsi="Arial"/>
          <w:sz w:val="24"/>
          <w:szCs w:val="24"/>
        </w:rPr>
      </w:pPr>
      <w:r w:rsidRPr="00DD79E5">
        <w:rPr>
          <w:rFonts w:ascii="Arial" w:hAnsi="Arial"/>
          <w:sz w:val="24"/>
          <w:szCs w:val="24"/>
        </w:rPr>
        <w:t xml:space="preserve">The Board welcomed </w:t>
      </w:r>
      <w:r w:rsidR="2E775AE6" w:rsidRPr="00DD79E5">
        <w:rPr>
          <w:rFonts w:ascii="Arial" w:hAnsi="Arial"/>
          <w:sz w:val="24"/>
          <w:szCs w:val="24"/>
        </w:rPr>
        <w:t xml:space="preserve">the </w:t>
      </w:r>
      <w:r w:rsidRPr="00DD79E5">
        <w:rPr>
          <w:rFonts w:ascii="Arial" w:hAnsi="Arial"/>
          <w:sz w:val="24"/>
          <w:szCs w:val="24"/>
        </w:rPr>
        <w:t>Department of Social Services</w:t>
      </w:r>
      <w:r w:rsidR="001D630D" w:rsidRPr="00DD79E5">
        <w:rPr>
          <w:rFonts w:ascii="Arial" w:hAnsi="Arial"/>
          <w:sz w:val="24"/>
          <w:szCs w:val="24"/>
        </w:rPr>
        <w:t xml:space="preserve"> and </w:t>
      </w:r>
      <w:r w:rsidR="00B109B4" w:rsidRPr="00DD79E5">
        <w:rPr>
          <w:rFonts w:ascii="Arial" w:hAnsi="Arial"/>
          <w:sz w:val="24"/>
          <w:szCs w:val="24"/>
        </w:rPr>
        <w:t xml:space="preserve">discussed </w:t>
      </w:r>
      <w:r w:rsidR="29933F7B" w:rsidRPr="00DD79E5">
        <w:rPr>
          <w:rFonts w:ascii="Arial" w:hAnsi="Arial"/>
          <w:sz w:val="24"/>
          <w:szCs w:val="24"/>
        </w:rPr>
        <w:t>opportunities for l</w:t>
      </w:r>
      <w:r w:rsidR="73E1359C" w:rsidRPr="00DD79E5">
        <w:rPr>
          <w:rFonts w:ascii="Arial" w:hAnsi="Arial"/>
          <w:sz w:val="24"/>
          <w:szCs w:val="24"/>
        </w:rPr>
        <w:t xml:space="preserve">egislative </w:t>
      </w:r>
      <w:r w:rsidR="0D048C2E" w:rsidRPr="00DD79E5">
        <w:rPr>
          <w:rFonts w:ascii="Arial" w:hAnsi="Arial"/>
          <w:sz w:val="24"/>
          <w:szCs w:val="24"/>
        </w:rPr>
        <w:t>r</w:t>
      </w:r>
      <w:r w:rsidR="73E1359C" w:rsidRPr="00DD79E5">
        <w:rPr>
          <w:rFonts w:ascii="Arial" w:hAnsi="Arial"/>
          <w:sz w:val="24"/>
          <w:szCs w:val="24"/>
        </w:rPr>
        <w:t>eform to support more connected, c</w:t>
      </w:r>
      <w:r w:rsidR="00185113" w:rsidRPr="00DD79E5">
        <w:rPr>
          <w:rFonts w:ascii="Arial" w:hAnsi="Arial"/>
          <w:sz w:val="24"/>
          <w:szCs w:val="24"/>
        </w:rPr>
        <w:t>itizen</w:t>
      </w:r>
      <w:r w:rsidR="73E1359C" w:rsidRPr="00DD79E5">
        <w:rPr>
          <w:rFonts w:ascii="Arial" w:hAnsi="Arial"/>
          <w:sz w:val="24"/>
          <w:szCs w:val="24"/>
        </w:rPr>
        <w:t>-</w:t>
      </w:r>
      <w:r w:rsidR="6C119506" w:rsidRPr="00DD79E5">
        <w:rPr>
          <w:rFonts w:ascii="Arial" w:hAnsi="Arial"/>
          <w:sz w:val="24"/>
          <w:szCs w:val="24"/>
        </w:rPr>
        <w:t>centred</w:t>
      </w:r>
      <w:r w:rsidR="73E1359C" w:rsidRPr="593A540A">
        <w:rPr>
          <w:rFonts w:ascii="Arial" w:hAnsi="Arial"/>
          <w:sz w:val="24"/>
          <w:szCs w:val="24"/>
        </w:rPr>
        <w:t xml:space="preserve"> and efficient service delivery</w:t>
      </w:r>
      <w:r w:rsidR="0571A201" w:rsidRPr="593A540A">
        <w:rPr>
          <w:rFonts w:ascii="Arial" w:hAnsi="Arial"/>
          <w:sz w:val="24"/>
          <w:szCs w:val="24"/>
        </w:rPr>
        <w:t>. Members discussed the various reform drivers</w:t>
      </w:r>
      <w:r w:rsidR="7D2CCDCD" w:rsidRPr="593A540A">
        <w:rPr>
          <w:rFonts w:ascii="Arial" w:hAnsi="Arial"/>
          <w:sz w:val="24"/>
          <w:szCs w:val="24"/>
        </w:rPr>
        <w:t>, legislative issues and potential benefits</w:t>
      </w:r>
      <w:r w:rsidR="702764AD" w:rsidRPr="593A540A">
        <w:rPr>
          <w:rFonts w:ascii="Arial" w:hAnsi="Arial"/>
          <w:sz w:val="24"/>
          <w:szCs w:val="24"/>
        </w:rPr>
        <w:t xml:space="preserve">, </w:t>
      </w:r>
      <w:r w:rsidR="00DC5E29" w:rsidRPr="593A540A">
        <w:rPr>
          <w:rFonts w:ascii="Arial" w:hAnsi="Arial"/>
          <w:sz w:val="24"/>
          <w:szCs w:val="24"/>
        </w:rPr>
        <w:t xml:space="preserve">and </w:t>
      </w:r>
      <w:r w:rsidR="702764AD" w:rsidRPr="593A540A">
        <w:rPr>
          <w:rFonts w:ascii="Arial" w:hAnsi="Arial"/>
          <w:sz w:val="24"/>
          <w:szCs w:val="24"/>
        </w:rPr>
        <w:t>highlight</w:t>
      </w:r>
      <w:r w:rsidR="00DC5E29" w:rsidRPr="593A540A">
        <w:rPr>
          <w:rFonts w:ascii="Arial" w:hAnsi="Arial"/>
          <w:sz w:val="24"/>
          <w:szCs w:val="24"/>
        </w:rPr>
        <w:t>ed</w:t>
      </w:r>
      <w:r w:rsidR="702764AD" w:rsidRPr="593A540A">
        <w:rPr>
          <w:rFonts w:ascii="Arial" w:hAnsi="Arial"/>
          <w:sz w:val="24"/>
          <w:szCs w:val="24"/>
        </w:rPr>
        <w:t xml:space="preserve"> key barriers and considerations.  </w:t>
      </w:r>
    </w:p>
    <w:p w14:paraId="636A4835" w14:textId="77777777" w:rsidR="00B87051" w:rsidRDefault="00B87051" w:rsidP="00B87051">
      <w:pPr>
        <w:spacing w:before="0" w:after="0" w:line="259" w:lineRule="auto"/>
        <w:ind w:right="357"/>
        <w:rPr>
          <w:rFonts w:ascii="Arial" w:hAnsi="Arial"/>
          <w:b/>
          <w:bCs/>
          <w:i/>
          <w:iCs/>
          <w:color w:val="1B355C"/>
          <w:sz w:val="24"/>
          <w:szCs w:val="24"/>
        </w:rPr>
      </w:pPr>
    </w:p>
    <w:p w14:paraId="39E5151C" w14:textId="77777777" w:rsidR="00DD79E5" w:rsidRDefault="00DD79E5" w:rsidP="00B87051">
      <w:pPr>
        <w:spacing w:before="0" w:after="0" w:line="259" w:lineRule="auto"/>
        <w:ind w:right="357"/>
        <w:rPr>
          <w:rFonts w:ascii="Arial" w:hAnsi="Arial"/>
          <w:b/>
          <w:bCs/>
          <w:i/>
          <w:iCs/>
          <w:color w:val="1B355C"/>
          <w:sz w:val="24"/>
          <w:szCs w:val="24"/>
        </w:rPr>
      </w:pPr>
    </w:p>
    <w:p w14:paraId="3682337D" w14:textId="77777777" w:rsidR="00DD79E5" w:rsidRDefault="00DD79E5" w:rsidP="00B87051">
      <w:pPr>
        <w:spacing w:before="0" w:after="0" w:line="259" w:lineRule="auto"/>
        <w:ind w:right="357"/>
        <w:rPr>
          <w:rFonts w:ascii="Arial" w:hAnsi="Arial"/>
          <w:b/>
          <w:bCs/>
          <w:i/>
          <w:iCs/>
          <w:color w:val="1B355C"/>
          <w:sz w:val="24"/>
          <w:szCs w:val="24"/>
        </w:rPr>
      </w:pPr>
    </w:p>
    <w:p w14:paraId="77764396" w14:textId="77777777" w:rsidR="00DD79E5" w:rsidRPr="00DD79E5" w:rsidRDefault="00B87051" w:rsidP="00DD79E5">
      <w:pPr>
        <w:spacing w:beforeLines="30" w:before="72" w:afterLines="30" w:after="72"/>
        <w:rPr>
          <w:rFonts w:ascii="Arial" w:hAnsi="Arial"/>
          <w:b/>
          <w:bCs/>
          <w:i/>
          <w:color w:val="1B365D" w:themeColor="accent2"/>
          <w:sz w:val="24"/>
          <w:szCs w:val="24"/>
        </w:rPr>
      </w:pPr>
      <w:r w:rsidRPr="00DD79E5">
        <w:rPr>
          <w:rFonts w:ascii="Arial" w:hAnsi="Arial"/>
          <w:b/>
          <w:bCs/>
          <w:i/>
          <w:color w:val="1B365D" w:themeColor="accent2"/>
          <w:sz w:val="24"/>
          <w:szCs w:val="24"/>
        </w:rPr>
        <w:t>Use of automated decision-making by government.  </w:t>
      </w:r>
    </w:p>
    <w:p w14:paraId="6E68AAE4" w14:textId="0C536C81" w:rsidR="50419825" w:rsidRPr="00DD79E5" w:rsidRDefault="00D916C8" w:rsidP="00DD79E5">
      <w:pPr>
        <w:spacing w:beforeLines="30" w:before="72" w:afterLines="30" w:after="72"/>
        <w:rPr>
          <w:rFonts w:ascii="Arial" w:hAnsi="Arial"/>
          <w:b/>
          <w:bCs/>
          <w:i/>
          <w:iCs/>
          <w:color w:val="1B355C"/>
          <w:sz w:val="24"/>
          <w:szCs w:val="24"/>
        </w:rPr>
      </w:pPr>
      <w:r w:rsidRPr="00DD79E5">
        <w:rPr>
          <w:rFonts w:ascii="Arial" w:eastAsia="Arial" w:hAnsi="Arial"/>
          <w:sz w:val="24"/>
          <w:szCs w:val="24"/>
        </w:rPr>
        <w:t>T</w:t>
      </w:r>
      <w:r w:rsidR="51CD64FF" w:rsidRPr="00DD79E5">
        <w:rPr>
          <w:rFonts w:ascii="Arial" w:eastAsia="Arial" w:hAnsi="Arial"/>
          <w:sz w:val="24"/>
          <w:szCs w:val="24"/>
        </w:rPr>
        <w:t>he Attorney-General’s Department</w:t>
      </w:r>
      <w:r w:rsidRPr="00DD79E5">
        <w:rPr>
          <w:rFonts w:ascii="Arial" w:eastAsia="Arial" w:hAnsi="Arial"/>
          <w:sz w:val="24"/>
          <w:szCs w:val="24"/>
        </w:rPr>
        <w:t xml:space="preserve"> provided members with </w:t>
      </w:r>
      <w:r w:rsidR="00FC50A3" w:rsidRPr="00DD79E5">
        <w:rPr>
          <w:rFonts w:ascii="Arial" w:eastAsia="Arial" w:hAnsi="Arial"/>
          <w:sz w:val="24"/>
          <w:szCs w:val="24"/>
        </w:rPr>
        <w:t>an overview of the</w:t>
      </w:r>
      <w:r w:rsidR="00B87051" w:rsidRPr="00DD79E5">
        <w:rPr>
          <w:rFonts w:ascii="Arial" w:eastAsia="Arial" w:hAnsi="Arial"/>
          <w:sz w:val="24"/>
          <w:szCs w:val="24"/>
        </w:rPr>
        <w:t>ir work to progress a legislative framework for automated decision</w:t>
      </w:r>
      <w:r w:rsidR="00B87051">
        <w:rPr>
          <w:rFonts w:ascii="Arial" w:eastAsia="Arial" w:hAnsi="Arial"/>
          <w:sz w:val="24"/>
          <w:szCs w:val="24"/>
        </w:rPr>
        <w:t xml:space="preserve"> making. </w:t>
      </w:r>
      <w:r w:rsidR="0FCDFC42" w:rsidRPr="593A540A">
        <w:rPr>
          <w:rFonts w:ascii="Arial" w:eastAsia="Arial" w:hAnsi="Arial"/>
          <w:sz w:val="24"/>
          <w:szCs w:val="24"/>
        </w:rPr>
        <w:t>Members</w:t>
      </w:r>
      <w:r w:rsidR="3919CBD1" w:rsidRPr="593A540A">
        <w:rPr>
          <w:rFonts w:ascii="Arial" w:eastAsia="Arial" w:hAnsi="Arial"/>
          <w:sz w:val="24"/>
          <w:szCs w:val="24"/>
        </w:rPr>
        <w:t xml:space="preserve"> provided </w:t>
      </w:r>
      <w:r w:rsidR="115F523E" w:rsidRPr="593A540A">
        <w:rPr>
          <w:rFonts w:ascii="Arial" w:eastAsia="Arial" w:hAnsi="Arial"/>
          <w:sz w:val="24"/>
          <w:szCs w:val="24"/>
        </w:rPr>
        <w:t xml:space="preserve">their advice </w:t>
      </w:r>
      <w:r w:rsidR="00FC50A3">
        <w:rPr>
          <w:rFonts w:ascii="Arial" w:eastAsia="Arial" w:hAnsi="Arial"/>
          <w:sz w:val="24"/>
          <w:szCs w:val="24"/>
        </w:rPr>
        <w:t>and considerations around how a legislative framework for automated decision making could improve government service outcomes.</w:t>
      </w:r>
      <w:r w:rsidR="370FBE3E" w:rsidRPr="593A540A">
        <w:rPr>
          <w:rFonts w:ascii="Arial" w:eastAsia="Arial" w:hAnsi="Arial"/>
          <w:sz w:val="24"/>
          <w:szCs w:val="24"/>
        </w:rPr>
        <w:t xml:space="preserve"> </w:t>
      </w:r>
    </w:p>
    <w:sectPr w:rsidR="50419825" w:rsidRPr="00DD79E5" w:rsidSect="00384BA2">
      <w:footerReference w:type="default" r:id="rId11"/>
      <w:headerReference w:type="first" r:id="rId12"/>
      <w:footerReference w:type="first" r:id="rId13"/>
      <w:pgSz w:w="11906" w:h="16838" w:code="9"/>
      <w:pgMar w:top="1304" w:right="964" w:bottom="1304" w:left="96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F36B2" w14:textId="77777777" w:rsidR="00650CD6" w:rsidRDefault="00650CD6" w:rsidP="009F59F9">
      <w:r>
        <w:separator/>
      </w:r>
    </w:p>
    <w:p w14:paraId="13421D76" w14:textId="77777777" w:rsidR="00650CD6" w:rsidRDefault="00650CD6" w:rsidP="009F59F9"/>
  </w:endnote>
  <w:endnote w:type="continuationSeparator" w:id="0">
    <w:p w14:paraId="0D1A9171" w14:textId="77777777" w:rsidR="00650CD6" w:rsidRDefault="00650CD6" w:rsidP="009F59F9">
      <w:r>
        <w:continuationSeparator/>
      </w:r>
    </w:p>
    <w:p w14:paraId="4F4A470F" w14:textId="77777777" w:rsidR="00650CD6" w:rsidRDefault="00650CD6" w:rsidP="009F59F9"/>
  </w:endnote>
  <w:endnote w:type="continuationNotice" w:id="1">
    <w:p w14:paraId="3F87EB3A" w14:textId="77777777" w:rsidR="00650CD6" w:rsidRDefault="00650CD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6C3D" w14:textId="5A7B8E88" w:rsidR="00244F70" w:rsidRPr="00244F70" w:rsidRDefault="00244F70" w:rsidP="009F59F9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1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  <w:p w14:paraId="244B00FB" w14:textId="77777777" w:rsidR="005D7F73" w:rsidRDefault="005D7F73" w:rsidP="009F59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C7F2" w14:textId="15C749EC" w:rsidR="005D7F73" w:rsidRDefault="00AD18D5" w:rsidP="003E0590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2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  <w:r>
      <w:ptab w:relativeTo="margin" w:alignment="right" w:leader="none"/>
    </w:r>
    <w:r w:rsidR="00D95949" w:rsidRPr="00D95949">
      <w:rPr>
        <w:rFonts w:asciiTheme="minorHAnsi" w:eastAsiaTheme="minorEastAsia" w:cstheme="minorBidi"/>
        <w:b/>
        <w:bCs/>
        <w:caps/>
        <w:color w:val="000000" w:themeColor="text1"/>
        <w:kern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BF687" w14:textId="77777777" w:rsidR="00650CD6" w:rsidRDefault="00650CD6" w:rsidP="009F59F9">
      <w:r>
        <w:separator/>
      </w:r>
    </w:p>
    <w:p w14:paraId="689D67CA" w14:textId="77777777" w:rsidR="00650CD6" w:rsidRDefault="00650CD6" w:rsidP="009F59F9"/>
  </w:footnote>
  <w:footnote w:type="continuationSeparator" w:id="0">
    <w:p w14:paraId="172D6281" w14:textId="77777777" w:rsidR="00650CD6" w:rsidRDefault="00650CD6" w:rsidP="009F59F9">
      <w:r>
        <w:continuationSeparator/>
      </w:r>
    </w:p>
    <w:p w14:paraId="4328AC14" w14:textId="77777777" w:rsidR="00650CD6" w:rsidRDefault="00650CD6" w:rsidP="009F59F9"/>
  </w:footnote>
  <w:footnote w:type="continuationNotice" w:id="1">
    <w:p w14:paraId="624103F8" w14:textId="77777777" w:rsidR="00650CD6" w:rsidRDefault="00650CD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2F7B" w14:textId="50D110C4" w:rsidR="005D7F73" w:rsidRDefault="00AD18D5" w:rsidP="001B6CFC">
    <w:pPr>
      <w:tabs>
        <w:tab w:val="left" w:pos="2960"/>
        <w:tab w:val="left" w:pos="3682"/>
      </w:tabs>
    </w:pPr>
    <w:r w:rsidRPr="006463BD">
      <w:rPr>
        <w:noProof/>
      </w:rPr>
      <w:drawing>
        <wp:anchor distT="0" distB="0" distL="114300" distR="114300" simplePos="0" relativeHeight="251657216" behindDoc="1" locked="0" layoutInCell="1" allowOverlap="1" wp14:anchorId="765760A9" wp14:editId="11241F98">
          <wp:simplePos x="0" y="0"/>
          <wp:positionH relativeFrom="page">
            <wp:align>right</wp:align>
          </wp:positionH>
          <wp:positionV relativeFrom="paragraph">
            <wp:posOffset>-320964</wp:posOffset>
          </wp:positionV>
          <wp:extent cx="7564755" cy="10697680"/>
          <wp:effectExtent l="0" t="0" r="0" b="889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0A8">
      <w:tab/>
    </w:r>
    <w:r w:rsidR="001B6CF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5B"/>
    <w:multiLevelType w:val="hybridMultilevel"/>
    <w:tmpl w:val="EF12286A"/>
    <w:lvl w:ilvl="0" w:tplc="62806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E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4B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A5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41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C4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C0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E2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6D0"/>
    <w:multiLevelType w:val="hybridMultilevel"/>
    <w:tmpl w:val="33D49DE8"/>
    <w:lvl w:ilvl="0" w:tplc="7E5AB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B4F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EB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E1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69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05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06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25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23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A55"/>
    <w:multiLevelType w:val="hybridMultilevel"/>
    <w:tmpl w:val="A5EA98E6"/>
    <w:lvl w:ilvl="0" w:tplc="5052F1F6">
      <w:start w:val="1"/>
      <w:numFmt w:val="decimal"/>
      <w:lvlText w:val="%1."/>
      <w:lvlJc w:val="left"/>
      <w:pPr>
        <w:ind w:left="360" w:hanging="360"/>
      </w:pPr>
    </w:lvl>
    <w:lvl w:ilvl="1" w:tplc="01CE989A" w:tentative="1">
      <w:start w:val="1"/>
      <w:numFmt w:val="lowerLetter"/>
      <w:lvlText w:val="%2."/>
      <w:lvlJc w:val="left"/>
      <w:pPr>
        <w:ind w:left="1080" w:hanging="360"/>
      </w:pPr>
    </w:lvl>
    <w:lvl w:ilvl="2" w:tplc="B734EC78" w:tentative="1">
      <w:start w:val="1"/>
      <w:numFmt w:val="lowerRoman"/>
      <w:lvlText w:val="%3."/>
      <w:lvlJc w:val="right"/>
      <w:pPr>
        <w:ind w:left="1800" w:hanging="180"/>
      </w:pPr>
    </w:lvl>
    <w:lvl w:ilvl="3" w:tplc="409067F0" w:tentative="1">
      <w:start w:val="1"/>
      <w:numFmt w:val="decimal"/>
      <w:lvlText w:val="%4."/>
      <w:lvlJc w:val="left"/>
      <w:pPr>
        <w:ind w:left="2520" w:hanging="360"/>
      </w:pPr>
    </w:lvl>
    <w:lvl w:ilvl="4" w:tplc="C862D20C" w:tentative="1">
      <w:start w:val="1"/>
      <w:numFmt w:val="lowerLetter"/>
      <w:lvlText w:val="%5."/>
      <w:lvlJc w:val="left"/>
      <w:pPr>
        <w:ind w:left="3240" w:hanging="360"/>
      </w:pPr>
    </w:lvl>
    <w:lvl w:ilvl="5" w:tplc="D0A6239E" w:tentative="1">
      <w:start w:val="1"/>
      <w:numFmt w:val="lowerRoman"/>
      <w:lvlText w:val="%6."/>
      <w:lvlJc w:val="right"/>
      <w:pPr>
        <w:ind w:left="3960" w:hanging="180"/>
      </w:pPr>
    </w:lvl>
    <w:lvl w:ilvl="6" w:tplc="C706A748" w:tentative="1">
      <w:start w:val="1"/>
      <w:numFmt w:val="decimal"/>
      <w:lvlText w:val="%7."/>
      <w:lvlJc w:val="left"/>
      <w:pPr>
        <w:ind w:left="4680" w:hanging="360"/>
      </w:pPr>
    </w:lvl>
    <w:lvl w:ilvl="7" w:tplc="FFB2146E" w:tentative="1">
      <w:start w:val="1"/>
      <w:numFmt w:val="lowerLetter"/>
      <w:lvlText w:val="%8."/>
      <w:lvlJc w:val="left"/>
      <w:pPr>
        <w:ind w:left="5400" w:hanging="360"/>
      </w:pPr>
    </w:lvl>
    <w:lvl w:ilvl="8" w:tplc="409046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44E2E"/>
    <w:multiLevelType w:val="hybridMultilevel"/>
    <w:tmpl w:val="E4E0023A"/>
    <w:lvl w:ilvl="0" w:tplc="8FF88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D8E4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CF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AE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2A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36D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2A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6E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09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45D3"/>
    <w:multiLevelType w:val="hybridMultilevel"/>
    <w:tmpl w:val="EA2884B0"/>
    <w:lvl w:ilvl="0" w:tplc="EFD6A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83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2E5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49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4A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041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B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27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187"/>
    <w:multiLevelType w:val="hybridMultilevel"/>
    <w:tmpl w:val="41EA4168"/>
    <w:lvl w:ilvl="0" w:tplc="B980F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5802A6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A0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83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8C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BEE0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45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C43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6983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A6F72"/>
    <w:multiLevelType w:val="hybridMultilevel"/>
    <w:tmpl w:val="6ACEF0C0"/>
    <w:lvl w:ilvl="0" w:tplc="6BBC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06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04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40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24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89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86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CF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72B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254D0"/>
    <w:multiLevelType w:val="hybridMultilevel"/>
    <w:tmpl w:val="18D6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147C9"/>
    <w:multiLevelType w:val="hybridMultilevel"/>
    <w:tmpl w:val="9FC25138"/>
    <w:lvl w:ilvl="0" w:tplc="DD349E1A">
      <w:start w:val="1"/>
      <w:numFmt w:val="decimal"/>
      <w:lvlText w:val="%1."/>
      <w:lvlJc w:val="left"/>
      <w:pPr>
        <w:ind w:left="720" w:hanging="360"/>
      </w:pPr>
    </w:lvl>
    <w:lvl w:ilvl="1" w:tplc="F65EFA68">
      <w:start w:val="1"/>
      <w:numFmt w:val="lowerLetter"/>
      <w:lvlText w:val="%2."/>
      <w:lvlJc w:val="left"/>
      <w:pPr>
        <w:ind w:left="1440" w:hanging="360"/>
      </w:pPr>
    </w:lvl>
    <w:lvl w:ilvl="2" w:tplc="EAB854E0">
      <w:start w:val="1"/>
      <w:numFmt w:val="lowerRoman"/>
      <w:lvlText w:val="%3."/>
      <w:lvlJc w:val="right"/>
      <w:pPr>
        <w:ind w:left="2160" w:hanging="180"/>
      </w:pPr>
    </w:lvl>
    <w:lvl w:ilvl="3" w:tplc="8C68DDFA">
      <w:start w:val="1"/>
      <w:numFmt w:val="decimal"/>
      <w:lvlText w:val="%4."/>
      <w:lvlJc w:val="left"/>
      <w:pPr>
        <w:ind w:left="2880" w:hanging="360"/>
      </w:pPr>
    </w:lvl>
    <w:lvl w:ilvl="4" w:tplc="4E0EEF1C">
      <w:start w:val="1"/>
      <w:numFmt w:val="lowerLetter"/>
      <w:lvlText w:val="%5."/>
      <w:lvlJc w:val="left"/>
      <w:pPr>
        <w:ind w:left="3600" w:hanging="360"/>
      </w:pPr>
    </w:lvl>
    <w:lvl w:ilvl="5" w:tplc="9AF05FF8">
      <w:start w:val="1"/>
      <w:numFmt w:val="lowerRoman"/>
      <w:lvlText w:val="%6."/>
      <w:lvlJc w:val="right"/>
      <w:pPr>
        <w:ind w:left="4320" w:hanging="180"/>
      </w:pPr>
    </w:lvl>
    <w:lvl w:ilvl="6" w:tplc="1A72D8BA">
      <w:start w:val="1"/>
      <w:numFmt w:val="decimal"/>
      <w:lvlText w:val="%7."/>
      <w:lvlJc w:val="left"/>
      <w:pPr>
        <w:ind w:left="5040" w:hanging="360"/>
      </w:pPr>
    </w:lvl>
    <w:lvl w:ilvl="7" w:tplc="D1B2517C">
      <w:start w:val="1"/>
      <w:numFmt w:val="lowerLetter"/>
      <w:lvlText w:val="%8."/>
      <w:lvlJc w:val="left"/>
      <w:pPr>
        <w:ind w:left="5760" w:hanging="360"/>
      </w:pPr>
    </w:lvl>
    <w:lvl w:ilvl="8" w:tplc="515A4F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F1254"/>
    <w:multiLevelType w:val="multilevel"/>
    <w:tmpl w:val="8872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1A510E"/>
    <w:multiLevelType w:val="hybridMultilevel"/>
    <w:tmpl w:val="25629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86434"/>
    <w:multiLevelType w:val="hybridMultilevel"/>
    <w:tmpl w:val="03066224"/>
    <w:lvl w:ilvl="0" w:tplc="373C4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54F75"/>
    <w:multiLevelType w:val="hybridMultilevel"/>
    <w:tmpl w:val="FA6482AC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C1368B8"/>
    <w:multiLevelType w:val="hybridMultilevel"/>
    <w:tmpl w:val="9FC25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12A1"/>
    <w:multiLevelType w:val="hybridMultilevel"/>
    <w:tmpl w:val="BED80F10"/>
    <w:lvl w:ilvl="0" w:tplc="580C3F9E">
      <w:start w:val="1"/>
      <w:numFmt w:val="bullet"/>
      <w:pStyle w:val="ListBullet2"/>
      <w:lvlText w:val="–"/>
      <w:lvlJc w:val="left"/>
      <w:pPr>
        <w:ind w:left="700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68D7D"/>
    <w:multiLevelType w:val="hybridMultilevel"/>
    <w:tmpl w:val="8DB27802"/>
    <w:lvl w:ilvl="0" w:tplc="76DC42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F26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A0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65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CB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CB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07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69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CD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73A74"/>
    <w:multiLevelType w:val="hybridMultilevel"/>
    <w:tmpl w:val="5C548D32"/>
    <w:lvl w:ilvl="0" w:tplc="CEBCA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00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82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67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AB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027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40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65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2F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264F0"/>
    <w:multiLevelType w:val="hybridMultilevel"/>
    <w:tmpl w:val="9FC25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A52C1"/>
    <w:multiLevelType w:val="hybridMultilevel"/>
    <w:tmpl w:val="8736BBFC"/>
    <w:lvl w:ilvl="0" w:tplc="11EAB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45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C9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45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49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07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61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02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AF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04563"/>
    <w:multiLevelType w:val="hybridMultilevel"/>
    <w:tmpl w:val="B5C006AA"/>
    <w:lvl w:ilvl="0" w:tplc="A8FEB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8665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4898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8AE6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3642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38F9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4CD3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A0AC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6056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C56A2F"/>
    <w:multiLevelType w:val="hybridMultilevel"/>
    <w:tmpl w:val="FFFFFFFF"/>
    <w:lvl w:ilvl="0" w:tplc="D1206C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02E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0F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22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4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89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0A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45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06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55B09"/>
    <w:multiLevelType w:val="hybridMultilevel"/>
    <w:tmpl w:val="868AC66C"/>
    <w:lvl w:ilvl="0" w:tplc="F5541CC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DAD6E"/>
    <w:multiLevelType w:val="hybridMultilevel"/>
    <w:tmpl w:val="F9B079A6"/>
    <w:lvl w:ilvl="0" w:tplc="31A26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00C7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D7A00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DCB1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1EDA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5C40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649F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C035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30E0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8F38F2"/>
    <w:multiLevelType w:val="hybridMultilevel"/>
    <w:tmpl w:val="B750FD8E"/>
    <w:lvl w:ilvl="0" w:tplc="B3F89F46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E8AEE5BE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324871E0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C3A5086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7314287A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5EA69548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739A647E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9B70A8D6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B5E23A50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635A5207"/>
    <w:multiLevelType w:val="hybridMultilevel"/>
    <w:tmpl w:val="6324BE92"/>
    <w:lvl w:ilvl="0" w:tplc="61C65F5A">
      <w:start w:val="1"/>
      <w:numFmt w:val="decimal"/>
      <w:pStyle w:val="ListNumb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63B563FE"/>
    <w:multiLevelType w:val="hybridMultilevel"/>
    <w:tmpl w:val="926CBC2E"/>
    <w:lvl w:ilvl="0" w:tplc="78FCBB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384C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18A4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FC3B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C411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BE85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FCE6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403F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6E7E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94F7C4"/>
    <w:multiLevelType w:val="hybridMultilevel"/>
    <w:tmpl w:val="FFFFFFFF"/>
    <w:lvl w:ilvl="0" w:tplc="00DAE6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9A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A8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A4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4C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60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A1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28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8B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A33BF"/>
    <w:multiLevelType w:val="hybridMultilevel"/>
    <w:tmpl w:val="EE6077E2"/>
    <w:lvl w:ilvl="0" w:tplc="24229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E0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3AE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02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6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602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A8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2E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60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7317F"/>
    <w:multiLevelType w:val="multilevel"/>
    <w:tmpl w:val="403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B31082"/>
    <w:multiLevelType w:val="hybridMultilevel"/>
    <w:tmpl w:val="6852B3AC"/>
    <w:lvl w:ilvl="0" w:tplc="7F426CF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D31B8"/>
    <w:multiLevelType w:val="hybridMultilevel"/>
    <w:tmpl w:val="7BDC3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D3B29"/>
    <w:multiLevelType w:val="hybridMultilevel"/>
    <w:tmpl w:val="64DCE906"/>
    <w:lvl w:ilvl="0" w:tplc="A7A84C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55EE7"/>
    <w:multiLevelType w:val="hybridMultilevel"/>
    <w:tmpl w:val="0C7EA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2192D"/>
    <w:multiLevelType w:val="hybridMultilevel"/>
    <w:tmpl w:val="7828F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330FC"/>
    <w:multiLevelType w:val="hybridMultilevel"/>
    <w:tmpl w:val="BCAA499C"/>
    <w:lvl w:ilvl="0" w:tplc="25BAA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41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687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E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4F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4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07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EE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AA5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4CA1F"/>
    <w:multiLevelType w:val="hybridMultilevel"/>
    <w:tmpl w:val="FFFFFFFF"/>
    <w:lvl w:ilvl="0" w:tplc="6778C5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B27B1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3406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CB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0E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4C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06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65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C7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343E8"/>
    <w:multiLevelType w:val="hybridMultilevel"/>
    <w:tmpl w:val="01CAEB90"/>
    <w:lvl w:ilvl="0" w:tplc="78E094C6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903569">
    <w:abstractNumId w:val="15"/>
  </w:num>
  <w:num w:numId="2" w16cid:durableId="64574575">
    <w:abstractNumId w:val="26"/>
  </w:num>
  <w:num w:numId="3" w16cid:durableId="1458067141">
    <w:abstractNumId w:val="35"/>
  </w:num>
  <w:num w:numId="4" w16cid:durableId="574248631">
    <w:abstractNumId w:val="20"/>
  </w:num>
  <w:num w:numId="5" w16cid:durableId="349187259">
    <w:abstractNumId w:val="29"/>
  </w:num>
  <w:num w:numId="6" w16cid:durableId="582569789">
    <w:abstractNumId w:val="14"/>
  </w:num>
  <w:num w:numId="7" w16cid:durableId="505291374">
    <w:abstractNumId w:val="24"/>
  </w:num>
  <w:num w:numId="8" w16cid:durableId="1697847764">
    <w:abstractNumId w:val="36"/>
  </w:num>
  <w:num w:numId="9" w16cid:durableId="2130083590">
    <w:abstractNumId w:val="11"/>
  </w:num>
  <w:num w:numId="10" w16cid:durableId="10180203">
    <w:abstractNumId w:val="7"/>
  </w:num>
  <w:num w:numId="11" w16cid:durableId="195429894">
    <w:abstractNumId w:val="33"/>
  </w:num>
  <w:num w:numId="12" w16cid:durableId="110634131">
    <w:abstractNumId w:val="21"/>
  </w:num>
  <w:num w:numId="13" w16cid:durableId="1773742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0793716">
    <w:abstractNumId w:val="8"/>
  </w:num>
  <w:num w:numId="15" w16cid:durableId="85808767">
    <w:abstractNumId w:val="17"/>
  </w:num>
  <w:num w:numId="16" w16cid:durableId="731734289">
    <w:abstractNumId w:val="13"/>
  </w:num>
  <w:num w:numId="17" w16cid:durableId="1745107190">
    <w:abstractNumId w:val="27"/>
  </w:num>
  <w:num w:numId="18" w16cid:durableId="1953973472">
    <w:abstractNumId w:val="3"/>
  </w:num>
  <w:num w:numId="19" w16cid:durableId="1030836462">
    <w:abstractNumId w:val="1"/>
  </w:num>
  <w:num w:numId="20" w16cid:durableId="1195340096">
    <w:abstractNumId w:val="34"/>
  </w:num>
  <w:num w:numId="21" w16cid:durableId="575632700">
    <w:abstractNumId w:val="31"/>
  </w:num>
  <w:num w:numId="22" w16cid:durableId="2009597603">
    <w:abstractNumId w:val="12"/>
  </w:num>
  <w:num w:numId="23" w16cid:durableId="1411581086">
    <w:abstractNumId w:val="5"/>
  </w:num>
  <w:num w:numId="24" w16cid:durableId="1599941825">
    <w:abstractNumId w:val="10"/>
  </w:num>
  <w:num w:numId="25" w16cid:durableId="825586933">
    <w:abstractNumId w:val="28"/>
  </w:num>
  <w:num w:numId="26" w16cid:durableId="799153501">
    <w:abstractNumId w:val="19"/>
  </w:num>
  <w:num w:numId="27" w16cid:durableId="734548851">
    <w:abstractNumId w:val="18"/>
  </w:num>
  <w:num w:numId="28" w16cid:durableId="856239659">
    <w:abstractNumId w:val="22"/>
  </w:num>
  <w:num w:numId="29" w16cid:durableId="1272277932">
    <w:abstractNumId w:val="30"/>
  </w:num>
  <w:num w:numId="30" w16cid:durableId="1373308448">
    <w:abstractNumId w:val="9"/>
  </w:num>
  <w:num w:numId="31" w16cid:durableId="1091126011">
    <w:abstractNumId w:val="25"/>
  </w:num>
  <w:num w:numId="32" w16cid:durableId="1952586753">
    <w:abstractNumId w:val="2"/>
  </w:num>
  <w:num w:numId="33" w16cid:durableId="1505239178">
    <w:abstractNumId w:val="0"/>
  </w:num>
  <w:num w:numId="34" w16cid:durableId="474026051">
    <w:abstractNumId w:val="6"/>
  </w:num>
  <w:num w:numId="35" w16cid:durableId="1437676762">
    <w:abstractNumId w:val="23"/>
  </w:num>
  <w:num w:numId="36" w16cid:durableId="2131239104">
    <w:abstractNumId w:val="4"/>
  </w:num>
  <w:num w:numId="37" w16cid:durableId="2145461926">
    <w:abstractNumId w:val="32"/>
  </w:num>
  <w:num w:numId="38" w16cid:durableId="35469482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47"/>
    <w:rsid w:val="00001946"/>
    <w:rsid w:val="00001A26"/>
    <w:rsid w:val="00004DBF"/>
    <w:rsid w:val="00005ACB"/>
    <w:rsid w:val="00006711"/>
    <w:rsid w:val="00006CD3"/>
    <w:rsid w:val="00014DDA"/>
    <w:rsid w:val="000152AE"/>
    <w:rsid w:val="00023BCC"/>
    <w:rsid w:val="00023E99"/>
    <w:rsid w:val="000245D8"/>
    <w:rsid w:val="00025378"/>
    <w:rsid w:val="000263A9"/>
    <w:rsid w:val="00026916"/>
    <w:rsid w:val="00030A54"/>
    <w:rsid w:val="000347F5"/>
    <w:rsid w:val="00035FB0"/>
    <w:rsid w:val="00036B48"/>
    <w:rsid w:val="0004018C"/>
    <w:rsid w:val="00040B16"/>
    <w:rsid w:val="00041081"/>
    <w:rsid w:val="00041A39"/>
    <w:rsid w:val="00043D1C"/>
    <w:rsid w:val="000470B3"/>
    <w:rsid w:val="00050421"/>
    <w:rsid w:val="00050557"/>
    <w:rsid w:val="000510F8"/>
    <w:rsid w:val="00056437"/>
    <w:rsid w:val="00061AAD"/>
    <w:rsid w:val="00061D44"/>
    <w:rsid w:val="00061E3D"/>
    <w:rsid w:val="00062547"/>
    <w:rsid w:val="00062997"/>
    <w:rsid w:val="00062ADC"/>
    <w:rsid w:val="00062BCD"/>
    <w:rsid w:val="00063ABD"/>
    <w:rsid w:val="00063CCE"/>
    <w:rsid w:val="00064576"/>
    <w:rsid w:val="00067A62"/>
    <w:rsid w:val="00067D42"/>
    <w:rsid w:val="00067F51"/>
    <w:rsid w:val="00071D2C"/>
    <w:rsid w:val="00072EFF"/>
    <w:rsid w:val="00073C27"/>
    <w:rsid w:val="000746FD"/>
    <w:rsid w:val="0007733A"/>
    <w:rsid w:val="000817CD"/>
    <w:rsid w:val="00082A25"/>
    <w:rsid w:val="0008303F"/>
    <w:rsid w:val="000853EE"/>
    <w:rsid w:val="00085B99"/>
    <w:rsid w:val="00086663"/>
    <w:rsid w:val="00086EA1"/>
    <w:rsid w:val="00091D27"/>
    <w:rsid w:val="00094FAC"/>
    <w:rsid w:val="00095427"/>
    <w:rsid w:val="00095A58"/>
    <w:rsid w:val="00096485"/>
    <w:rsid w:val="00096FEB"/>
    <w:rsid w:val="000A22F1"/>
    <w:rsid w:val="000A781F"/>
    <w:rsid w:val="000A7DDD"/>
    <w:rsid w:val="000A7F95"/>
    <w:rsid w:val="000B12E8"/>
    <w:rsid w:val="000B2415"/>
    <w:rsid w:val="000B55EB"/>
    <w:rsid w:val="000B5B55"/>
    <w:rsid w:val="000B68CF"/>
    <w:rsid w:val="000B6D36"/>
    <w:rsid w:val="000B7220"/>
    <w:rsid w:val="000C0265"/>
    <w:rsid w:val="000C0B2A"/>
    <w:rsid w:val="000C11E5"/>
    <w:rsid w:val="000C1D76"/>
    <w:rsid w:val="000C2C3F"/>
    <w:rsid w:val="000C3CC0"/>
    <w:rsid w:val="000C402C"/>
    <w:rsid w:val="000C4A2D"/>
    <w:rsid w:val="000C6C57"/>
    <w:rsid w:val="000D0E18"/>
    <w:rsid w:val="000D145F"/>
    <w:rsid w:val="000D1B48"/>
    <w:rsid w:val="000D1BE2"/>
    <w:rsid w:val="000D2002"/>
    <w:rsid w:val="000D4D76"/>
    <w:rsid w:val="000E1A00"/>
    <w:rsid w:val="000E3F8F"/>
    <w:rsid w:val="000E4C5F"/>
    <w:rsid w:val="000E56E5"/>
    <w:rsid w:val="000E5988"/>
    <w:rsid w:val="000E7E74"/>
    <w:rsid w:val="000F00D6"/>
    <w:rsid w:val="000F175E"/>
    <w:rsid w:val="000F245B"/>
    <w:rsid w:val="000F3500"/>
    <w:rsid w:val="000F3C20"/>
    <w:rsid w:val="000F4BB2"/>
    <w:rsid w:val="000F63CC"/>
    <w:rsid w:val="000F670C"/>
    <w:rsid w:val="000F6DE5"/>
    <w:rsid w:val="000F770A"/>
    <w:rsid w:val="00103D37"/>
    <w:rsid w:val="00104A8E"/>
    <w:rsid w:val="00112A35"/>
    <w:rsid w:val="00112F82"/>
    <w:rsid w:val="00113E2F"/>
    <w:rsid w:val="00113F4F"/>
    <w:rsid w:val="00115E57"/>
    <w:rsid w:val="00116C2F"/>
    <w:rsid w:val="001205BD"/>
    <w:rsid w:val="001221CE"/>
    <w:rsid w:val="00122B51"/>
    <w:rsid w:val="0012397D"/>
    <w:rsid w:val="001240E8"/>
    <w:rsid w:val="00127D0B"/>
    <w:rsid w:val="00130050"/>
    <w:rsid w:val="0013128D"/>
    <w:rsid w:val="00131C55"/>
    <w:rsid w:val="00132289"/>
    <w:rsid w:val="001405EE"/>
    <w:rsid w:val="0014181F"/>
    <w:rsid w:val="001420B8"/>
    <w:rsid w:val="0014681C"/>
    <w:rsid w:val="00147038"/>
    <w:rsid w:val="0014795C"/>
    <w:rsid w:val="00150B6F"/>
    <w:rsid w:val="00151266"/>
    <w:rsid w:val="00151A45"/>
    <w:rsid w:val="00151B04"/>
    <w:rsid w:val="0015257D"/>
    <w:rsid w:val="00152626"/>
    <w:rsid w:val="00152671"/>
    <w:rsid w:val="00153091"/>
    <w:rsid w:val="0015364A"/>
    <w:rsid w:val="00153AF2"/>
    <w:rsid w:val="00155E24"/>
    <w:rsid w:val="00157AF7"/>
    <w:rsid w:val="00157C88"/>
    <w:rsid w:val="001611FB"/>
    <w:rsid w:val="00163366"/>
    <w:rsid w:val="00164C82"/>
    <w:rsid w:val="001651E0"/>
    <w:rsid w:val="00165A38"/>
    <w:rsid w:val="00165ECA"/>
    <w:rsid w:val="00167011"/>
    <w:rsid w:val="00170029"/>
    <w:rsid w:val="0017015F"/>
    <w:rsid w:val="00170828"/>
    <w:rsid w:val="001709FB"/>
    <w:rsid w:val="00175F83"/>
    <w:rsid w:val="00180035"/>
    <w:rsid w:val="00180FDA"/>
    <w:rsid w:val="00181A06"/>
    <w:rsid w:val="0018226D"/>
    <w:rsid w:val="00182CC8"/>
    <w:rsid w:val="00183B46"/>
    <w:rsid w:val="00184CC5"/>
    <w:rsid w:val="00185113"/>
    <w:rsid w:val="0018586F"/>
    <w:rsid w:val="001869FA"/>
    <w:rsid w:val="00186B9A"/>
    <w:rsid w:val="001873D4"/>
    <w:rsid w:val="00190DAA"/>
    <w:rsid w:val="001918D6"/>
    <w:rsid w:val="00194843"/>
    <w:rsid w:val="001948FF"/>
    <w:rsid w:val="00194F3E"/>
    <w:rsid w:val="00197021"/>
    <w:rsid w:val="001A01E9"/>
    <w:rsid w:val="001A0C5C"/>
    <w:rsid w:val="001A0DAA"/>
    <w:rsid w:val="001A1B66"/>
    <w:rsid w:val="001A1B84"/>
    <w:rsid w:val="001A3375"/>
    <w:rsid w:val="001A4EB0"/>
    <w:rsid w:val="001A6C28"/>
    <w:rsid w:val="001A739A"/>
    <w:rsid w:val="001B0038"/>
    <w:rsid w:val="001B01AC"/>
    <w:rsid w:val="001B0862"/>
    <w:rsid w:val="001B44B7"/>
    <w:rsid w:val="001B4AB1"/>
    <w:rsid w:val="001B567D"/>
    <w:rsid w:val="001B5C50"/>
    <w:rsid w:val="001B64A2"/>
    <w:rsid w:val="001B6BD5"/>
    <w:rsid w:val="001B6CFC"/>
    <w:rsid w:val="001C335E"/>
    <w:rsid w:val="001C3CBE"/>
    <w:rsid w:val="001C44C8"/>
    <w:rsid w:val="001C4534"/>
    <w:rsid w:val="001C45D1"/>
    <w:rsid w:val="001C47B4"/>
    <w:rsid w:val="001C59A2"/>
    <w:rsid w:val="001C6C6E"/>
    <w:rsid w:val="001C7F06"/>
    <w:rsid w:val="001D01EF"/>
    <w:rsid w:val="001D030F"/>
    <w:rsid w:val="001D0322"/>
    <w:rsid w:val="001D10AD"/>
    <w:rsid w:val="001D1BBF"/>
    <w:rsid w:val="001D1F61"/>
    <w:rsid w:val="001D383E"/>
    <w:rsid w:val="001D4174"/>
    <w:rsid w:val="001D51D6"/>
    <w:rsid w:val="001D527F"/>
    <w:rsid w:val="001D630D"/>
    <w:rsid w:val="001D6A8F"/>
    <w:rsid w:val="001E1D5D"/>
    <w:rsid w:val="001E691D"/>
    <w:rsid w:val="001E6CFA"/>
    <w:rsid w:val="001E6F95"/>
    <w:rsid w:val="001F2D64"/>
    <w:rsid w:val="001F3066"/>
    <w:rsid w:val="001F3692"/>
    <w:rsid w:val="001F3C1E"/>
    <w:rsid w:val="001F700B"/>
    <w:rsid w:val="001F7324"/>
    <w:rsid w:val="0020169A"/>
    <w:rsid w:val="0020415D"/>
    <w:rsid w:val="0020698E"/>
    <w:rsid w:val="002069AF"/>
    <w:rsid w:val="00207013"/>
    <w:rsid w:val="00211621"/>
    <w:rsid w:val="0021238D"/>
    <w:rsid w:val="00212BF8"/>
    <w:rsid w:val="00213E04"/>
    <w:rsid w:val="00214623"/>
    <w:rsid w:val="00216A32"/>
    <w:rsid w:val="00216D6B"/>
    <w:rsid w:val="00217255"/>
    <w:rsid w:val="002203AD"/>
    <w:rsid w:val="00220BDC"/>
    <w:rsid w:val="002211A4"/>
    <w:rsid w:val="002216C0"/>
    <w:rsid w:val="002240DF"/>
    <w:rsid w:val="00225C8F"/>
    <w:rsid w:val="002264A6"/>
    <w:rsid w:val="002306A8"/>
    <w:rsid w:val="002309AB"/>
    <w:rsid w:val="00230E8D"/>
    <w:rsid w:val="00231602"/>
    <w:rsid w:val="0023163C"/>
    <w:rsid w:val="00231ADE"/>
    <w:rsid w:val="00232AF0"/>
    <w:rsid w:val="00233809"/>
    <w:rsid w:val="00233B5E"/>
    <w:rsid w:val="00233E0D"/>
    <w:rsid w:val="00236B72"/>
    <w:rsid w:val="002404E6"/>
    <w:rsid w:val="002422A4"/>
    <w:rsid w:val="002431C2"/>
    <w:rsid w:val="0024482B"/>
    <w:rsid w:val="002448FA"/>
    <w:rsid w:val="00244C1B"/>
    <w:rsid w:val="00244F70"/>
    <w:rsid w:val="002457C1"/>
    <w:rsid w:val="00246D91"/>
    <w:rsid w:val="00250E91"/>
    <w:rsid w:val="00251CE4"/>
    <w:rsid w:val="00251F36"/>
    <w:rsid w:val="002529C0"/>
    <w:rsid w:val="002531EA"/>
    <w:rsid w:val="002536B4"/>
    <w:rsid w:val="00254C4C"/>
    <w:rsid w:val="0025538A"/>
    <w:rsid w:val="00255562"/>
    <w:rsid w:val="002568E0"/>
    <w:rsid w:val="00257285"/>
    <w:rsid w:val="0025758F"/>
    <w:rsid w:val="00260DBE"/>
    <w:rsid w:val="00262744"/>
    <w:rsid w:val="002637C3"/>
    <w:rsid w:val="00264577"/>
    <w:rsid w:val="00264772"/>
    <w:rsid w:val="00265ECB"/>
    <w:rsid w:val="00266C6A"/>
    <w:rsid w:val="00266CEB"/>
    <w:rsid w:val="00266DF1"/>
    <w:rsid w:val="002728C2"/>
    <w:rsid w:val="00273BB6"/>
    <w:rsid w:val="00275088"/>
    <w:rsid w:val="00276424"/>
    <w:rsid w:val="00284527"/>
    <w:rsid w:val="00284A68"/>
    <w:rsid w:val="00284ADE"/>
    <w:rsid w:val="00284F83"/>
    <w:rsid w:val="00285142"/>
    <w:rsid w:val="00287F2F"/>
    <w:rsid w:val="00290957"/>
    <w:rsid w:val="00290E7B"/>
    <w:rsid w:val="00290FA5"/>
    <w:rsid w:val="00291A24"/>
    <w:rsid w:val="00292115"/>
    <w:rsid w:val="002925D8"/>
    <w:rsid w:val="002936F4"/>
    <w:rsid w:val="00294362"/>
    <w:rsid w:val="00294E02"/>
    <w:rsid w:val="00295D8E"/>
    <w:rsid w:val="00295FCE"/>
    <w:rsid w:val="00296B29"/>
    <w:rsid w:val="002972D4"/>
    <w:rsid w:val="00297C20"/>
    <w:rsid w:val="002A01E4"/>
    <w:rsid w:val="002A099E"/>
    <w:rsid w:val="002A2480"/>
    <w:rsid w:val="002A7953"/>
    <w:rsid w:val="002A7A7B"/>
    <w:rsid w:val="002B0A27"/>
    <w:rsid w:val="002B1B2D"/>
    <w:rsid w:val="002B38C1"/>
    <w:rsid w:val="002B4E98"/>
    <w:rsid w:val="002B6D24"/>
    <w:rsid w:val="002B7D3E"/>
    <w:rsid w:val="002B7EE6"/>
    <w:rsid w:val="002C0E6D"/>
    <w:rsid w:val="002C142D"/>
    <w:rsid w:val="002C166B"/>
    <w:rsid w:val="002C19E4"/>
    <w:rsid w:val="002C24FB"/>
    <w:rsid w:val="002C365C"/>
    <w:rsid w:val="002D0744"/>
    <w:rsid w:val="002D0B5A"/>
    <w:rsid w:val="002D2430"/>
    <w:rsid w:val="002D3A59"/>
    <w:rsid w:val="002D429B"/>
    <w:rsid w:val="002D4DE6"/>
    <w:rsid w:val="002D5AFD"/>
    <w:rsid w:val="002D5BE0"/>
    <w:rsid w:val="002D5F2E"/>
    <w:rsid w:val="002E1EBB"/>
    <w:rsid w:val="002E2452"/>
    <w:rsid w:val="002E4B4E"/>
    <w:rsid w:val="002E57CD"/>
    <w:rsid w:val="002E6B55"/>
    <w:rsid w:val="002E7089"/>
    <w:rsid w:val="002F0AB2"/>
    <w:rsid w:val="002F1320"/>
    <w:rsid w:val="002F1385"/>
    <w:rsid w:val="002F165C"/>
    <w:rsid w:val="002F1C1C"/>
    <w:rsid w:val="002F46F7"/>
    <w:rsid w:val="002F75A5"/>
    <w:rsid w:val="002F7BF2"/>
    <w:rsid w:val="00300015"/>
    <w:rsid w:val="00301877"/>
    <w:rsid w:val="0030388B"/>
    <w:rsid w:val="00304A70"/>
    <w:rsid w:val="00305476"/>
    <w:rsid w:val="00310A5C"/>
    <w:rsid w:val="00311B9F"/>
    <w:rsid w:val="003129AE"/>
    <w:rsid w:val="003131F0"/>
    <w:rsid w:val="0031420C"/>
    <w:rsid w:val="003146AB"/>
    <w:rsid w:val="00314A66"/>
    <w:rsid w:val="0032179D"/>
    <w:rsid w:val="00321D4C"/>
    <w:rsid w:val="0032223D"/>
    <w:rsid w:val="00323C75"/>
    <w:rsid w:val="00324030"/>
    <w:rsid w:val="00325D79"/>
    <w:rsid w:val="00326C8A"/>
    <w:rsid w:val="00326D2A"/>
    <w:rsid w:val="003274B0"/>
    <w:rsid w:val="00330E6C"/>
    <w:rsid w:val="00332116"/>
    <w:rsid w:val="00332361"/>
    <w:rsid w:val="00334241"/>
    <w:rsid w:val="00334BC7"/>
    <w:rsid w:val="00337BE1"/>
    <w:rsid w:val="00337FEC"/>
    <w:rsid w:val="003404C4"/>
    <w:rsid w:val="00340553"/>
    <w:rsid w:val="00340BD5"/>
    <w:rsid w:val="003414AF"/>
    <w:rsid w:val="00341D12"/>
    <w:rsid w:val="00341E45"/>
    <w:rsid w:val="00345CC6"/>
    <w:rsid w:val="0035039C"/>
    <w:rsid w:val="00351613"/>
    <w:rsid w:val="0035302D"/>
    <w:rsid w:val="00353165"/>
    <w:rsid w:val="00355F49"/>
    <w:rsid w:val="003583E5"/>
    <w:rsid w:val="00361C5C"/>
    <w:rsid w:val="00361FA2"/>
    <w:rsid w:val="00362065"/>
    <w:rsid w:val="00366428"/>
    <w:rsid w:val="00366CE4"/>
    <w:rsid w:val="00366EB3"/>
    <w:rsid w:val="00367D52"/>
    <w:rsid w:val="003706A0"/>
    <w:rsid w:val="00372FB4"/>
    <w:rsid w:val="0037515F"/>
    <w:rsid w:val="00375665"/>
    <w:rsid w:val="00375E7A"/>
    <w:rsid w:val="00377047"/>
    <w:rsid w:val="0038122D"/>
    <w:rsid w:val="00381598"/>
    <w:rsid w:val="0038253F"/>
    <w:rsid w:val="003828C3"/>
    <w:rsid w:val="00382F5F"/>
    <w:rsid w:val="00383484"/>
    <w:rsid w:val="003835BF"/>
    <w:rsid w:val="00384BA2"/>
    <w:rsid w:val="0038573A"/>
    <w:rsid w:val="00387250"/>
    <w:rsid w:val="00391CBB"/>
    <w:rsid w:val="00392F00"/>
    <w:rsid w:val="003931E5"/>
    <w:rsid w:val="00394A31"/>
    <w:rsid w:val="0039603F"/>
    <w:rsid w:val="0039630F"/>
    <w:rsid w:val="00396904"/>
    <w:rsid w:val="0039791E"/>
    <w:rsid w:val="003A012C"/>
    <w:rsid w:val="003A15F6"/>
    <w:rsid w:val="003A3461"/>
    <w:rsid w:val="003A53A0"/>
    <w:rsid w:val="003A5B20"/>
    <w:rsid w:val="003A6CB1"/>
    <w:rsid w:val="003A786F"/>
    <w:rsid w:val="003B1E33"/>
    <w:rsid w:val="003B27E2"/>
    <w:rsid w:val="003B36B6"/>
    <w:rsid w:val="003B41A7"/>
    <w:rsid w:val="003B453F"/>
    <w:rsid w:val="003B54E4"/>
    <w:rsid w:val="003B5C6F"/>
    <w:rsid w:val="003B6CD0"/>
    <w:rsid w:val="003C1800"/>
    <w:rsid w:val="003C1F11"/>
    <w:rsid w:val="003C39EF"/>
    <w:rsid w:val="003C44A5"/>
    <w:rsid w:val="003C653D"/>
    <w:rsid w:val="003C7457"/>
    <w:rsid w:val="003C778D"/>
    <w:rsid w:val="003C7ABD"/>
    <w:rsid w:val="003D1815"/>
    <w:rsid w:val="003D219F"/>
    <w:rsid w:val="003D372F"/>
    <w:rsid w:val="003D5522"/>
    <w:rsid w:val="003E0590"/>
    <w:rsid w:val="003E09B2"/>
    <w:rsid w:val="003E33AB"/>
    <w:rsid w:val="003E39CD"/>
    <w:rsid w:val="003E4178"/>
    <w:rsid w:val="003E52A5"/>
    <w:rsid w:val="003E5C6B"/>
    <w:rsid w:val="003E62A3"/>
    <w:rsid w:val="003E78C5"/>
    <w:rsid w:val="003E7ADE"/>
    <w:rsid w:val="003E7DF1"/>
    <w:rsid w:val="003F1DA0"/>
    <w:rsid w:val="003F21A9"/>
    <w:rsid w:val="003F31B9"/>
    <w:rsid w:val="003F421D"/>
    <w:rsid w:val="003F72E8"/>
    <w:rsid w:val="0040007C"/>
    <w:rsid w:val="00400DCE"/>
    <w:rsid w:val="0040365B"/>
    <w:rsid w:val="004036AD"/>
    <w:rsid w:val="004049B8"/>
    <w:rsid w:val="0040573C"/>
    <w:rsid w:val="00405D90"/>
    <w:rsid w:val="00407D88"/>
    <w:rsid w:val="0041017D"/>
    <w:rsid w:val="00410CEB"/>
    <w:rsid w:val="0041344F"/>
    <w:rsid w:val="00414758"/>
    <w:rsid w:val="00414BF8"/>
    <w:rsid w:val="0041617E"/>
    <w:rsid w:val="004173B7"/>
    <w:rsid w:val="004179E3"/>
    <w:rsid w:val="004203AA"/>
    <w:rsid w:val="004204DE"/>
    <w:rsid w:val="00420D92"/>
    <w:rsid w:val="00421B2A"/>
    <w:rsid w:val="00423E46"/>
    <w:rsid w:val="00424220"/>
    <w:rsid w:val="00424526"/>
    <w:rsid w:val="0042578C"/>
    <w:rsid w:val="00425959"/>
    <w:rsid w:val="0042595D"/>
    <w:rsid w:val="00425AF8"/>
    <w:rsid w:val="00425EA6"/>
    <w:rsid w:val="00426BC3"/>
    <w:rsid w:val="00426CFE"/>
    <w:rsid w:val="00427064"/>
    <w:rsid w:val="00430C3A"/>
    <w:rsid w:val="00431C42"/>
    <w:rsid w:val="00431F31"/>
    <w:rsid w:val="00432428"/>
    <w:rsid w:val="004352B9"/>
    <w:rsid w:val="00435529"/>
    <w:rsid w:val="004357EB"/>
    <w:rsid w:val="00437E3D"/>
    <w:rsid w:val="00437E65"/>
    <w:rsid w:val="00440079"/>
    <w:rsid w:val="00440A17"/>
    <w:rsid w:val="00443362"/>
    <w:rsid w:val="0045068E"/>
    <w:rsid w:val="004518B2"/>
    <w:rsid w:val="00452091"/>
    <w:rsid w:val="00453EFA"/>
    <w:rsid w:val="00454124"/>
    <w:rsid w:val="004555BE"/>
    <w:rsid w:val="00457C86"/>
    <w:rsid w:val="00460EAD"/>
    <w:rsid w:val="0046234A"/>
    <w:rsid w:val="0046296B"/>
    <w:rsid w:val="00462BC9"/>
    <w:rsid w:val="00463456"/>
    <w:rsid w:val="0046518D"/>
    <w:rsid w:val="00467A4F"/>
    <w:rsid w:val="00470994"/>
    <w:rsid w:val="00471499"/>
    <w:rsid w:val="00471D4E"/>
    <w:rsid w:val="004728D2"/>
    <w:rsid w:val="004735A8"/>
    <w:rsid w:val="004752AB"/>
    <w:rsid w:val="004760F3"/>
    <w:rsid w:val="004762DC"/>
    <w:rsid w:val="00477384"/>
    <w:rsid w:val="00477995"/>
    <w:rsid w:val="00480A1D"/>
    <w:rsid w:val="004812A6"/>
    <w:rsid w:val="00482380"/>
    <w:rsid w:val="00482558"/>
    <w:rsid w:val="00484962"/>
    <w:rsid w:val="0048556D"/>
    <w:rsid w:val="004865E1"/>
    <w:rsid w:val="0048714A"/>
    <w:rsid w:val="0049135D"/>
    <w:rsid w:val="004919DB"/>
    <w:rsid w:val="00491A27"/>
    <w:rsid w:val="0049222A"/>
    <w:rsid w:val="004929E2"/>
    <w:rsid w:val="004948AF"/>
    <w:rsid w:val="004A4A72"/>
    <w:rsid w:val="004A4B5A"/>
    <w:rsid w:val="004A6CB7"/>
    <w:rsid w:val="004B0530"/>
    <w:rsid w:val="004B1E15"/>
    <w:rsid w:val="004B3992"/>
    <w:rsid w:val="004B4E3B"/>
    <w:rsid w:val="004B4EFC"/>
    <w:rsid w:val="004B5E0B"/>
    <w:rsid w:val="004B6412"/>
    <w:rsid w:val="004B6799"/>
    <w:rsid w:val="004B6BD8"/>
    <w:rsid w:val="004B7502"/>
    <w:rsid w:val="004C0517"/>
    <w:rsid w:val="004C1F90"/>
    <w:rsid w:val="004C2796"/>
    <w:rsid w:val="004C2BAD"/>
    <w:rsid w:val="004C2D52"/>
    <w:rsid w:val="004C4E97"/>
    <w:rsid w:val="004C77F1"/>
    <w:rsid w:val="004D107F"/>
    <w:rsid w:val="004D1D77"/>
    <w:rsid w:val="004D38D9"/>
    <w:rsid w:val="004D46D0"/>
    <w:rsid w:val="004D4C88"/>
    <w:rsid w:val="004D5812"/>
    <w:rsid w:val="004D5BBB"/>
    <w:rsid w:val="004D785D"/>
    <w:rsid w:val="004E0DA8"/>
    <w:rsid w:val="004E116D"/>
    <w:rsid w:val="004E14AA"/>
    <w:rsid w:val="004E14EE"/>
    <w:rsid w:val="004E1F7B"/>
    <w:rsid w:val="004E4131"/>
    <w:rsid w:val="004E4834"/>
    <w:rsid w:val="004E494B"/>
    <w:rsid w:val="004E70A5"/>
    <w:rsid w:val="004F190D"/>
    <w:rsid w:val="004F2206"/>
    <w:rsid w:val="004F2A24"/>
    <w:rsid w:val="004F3C09"/>
    <w:rsid w:val="004F51EF"/>
    <w:rsid w:val="004F5322"/>
    <w:rsid w:val="00501643"/>
    <w:rsid w:val="00504425"/>
    <w:rsid w:val="00504720"/>
    <w:rsid w:val="00504AA8"/>
    <w:rsid w:val="005067D1"/>
    <w:rsid w:val="005072F2"/>
    <w:rsid w:val="00507EB2"/>
    <w:rsid w:val="00510A2C"/>
    <w:rsid w:val="00511A11"/>
    <w:rsid w:val="0051529C"/>
    <w:rsid w:val="00515B37"/>
    <w:rsid w:val="00515B50"/>
    <w:rsid w:val="00515F54"/>
    <w:rsid w:val="00516313"/>
    <w:rsid w:val="00516D2E"/>
    <w:rsid w:val="00516D40"/>
    <w:rsid w:val="0051789E"/>
    <w:rsid w:val="00520868"/>
    <w:rsid w:val="00520B5F"/>
    <w:rsid w:val="00524E7C"/>
    <w:rsid w:val="00525651"/>
    <w:rsid w:val="00525E47"/>
    <w:rsid w:val="00526DFF"/>
    <w:rsid w:val="00527BFC"/>
    <w:rsid w:val="0053106E"/>
    <w:rsid w:val="005313DA"/>
    <w:rsid w:val="00532A3E"/>
    <w:rsid w:val="0054059E"/>
    <w:rsid w:val="005414D2"/>
    <w:rsid w:val="00542A43"/>
    <w:rsid w:val="00542BDA"/>
    <w:rsid w:val="00543540"/>
    <w:rsid w:val="005444ED"/>
    <w:rsid w:val="00551AC7"/>
    <w:rsid w:val="00554A65"/>
    <w:rsid w:val="00554E25"/>
    <w:rsid w:val="0055571B"/>
    <w:rsid w:val="00555DB6"/>
    <w:rsid w:val="00557E92"/>
    <w:rsid w:val="0056093F"/>
    <w:rsid w:val="0056122A"/>
    <w:rsid w:val="00562795"/>
    <w:rsid w:val="00563243"/>
    <w:rsid w:val="0056546A"/>
    <w:rsid w:val="005662AD"/>
    <w:rsid w:val="00571396"/>
    <w:rsid w:val="005717C5"/>
    <w:rsid w:val="00571C3F"/>
    <w:rsid w:val="00573C0E"/>
    <w:rsid w:val="0057670D"/>
    <w:rsid w:val="00580EF2"/>
    <w:rsid w:val="00582672"/>
    <w:rsid w:val="00582E04"/>
    <w:rsid w:val="00584EDB"/>
    <w:rsid w:val="00585DBA"/>
    <w:rsid w:val="00586822"/>
    <w:rsid w:val="005915D2"/>
    <w:rsid w:val="005919A9"/>
    <w:rsid w:val="00594E3F"/>
    <w:rsid w:val="005A0E8E"/>
    <w:rsid w:val="005A30DB"/>
    <w:rsid w:val="005A52D8"/>
    <w:rsid w:val="005A70E6"/>
    <w:rsid w:val="005A7754"/>
    <w:rsid w:val="005B194D"/>
    <w:rsid w:val="005B2661"/>
    <w:rsid w:val="005B30D4"/>
    <w:rsid w:val="005B3AF7"/>
    <w:rsid w:val="005B4CAE"/>
    <w:rsid w:val="005C3819"/>
    <w:rsid w:val="005C3846"/>
    <w:rsid w:val="005C4B66"/>
    <w:rsid w:val="005C6AF0"/>
    <w:rsid w:val="005C738D"/>
    <w:rsid w:val="005C7D3C"/>
    <w:rsid w:val="005D3557"/>
    <w:rsid w:val="005D3BF5"/>
    <w:rsid w:val="005D3C61"/>
    <w:rsid w:val="005D3E17"/>
    <w:rsid w:val="005D7F73"/>
    <w:rsid w:val="005E00DB"/>
    <w:rsid w:val="005E17F6"/>
    <w:rsid w:val="005E38B5"/>
    <w:rsid w:val="005E501A"/>
    <w:rsid w:val="005E7DE4"/>
    <w:rsid w:val="005F5664"/>
    <w:rsid w:val="005F6AE3"/>
    <w:rsid w:val="005F6B2C"/>
    <w:rsid w:val="005F6BE1"/>
    <w:rsid w:val="006002F0"/>
    <w:rsid w:val="006008BB"/>
    <w:rsid w:val="006014B7"/>
    <w:rsid w:val="00603260"/>
    <w:rsid w:val="00603AF3"/>
    <w:rsid w:val="00604952"/>
    <w:rsid w:val="00604B34"/>
    <w:rsid w:val="006057C7"/>
    <w:rsid w:val="00606018"/>
    <w:rsid w:val="00607115"/>
    <w:rsid w:val="00607270"/>
    <w:rsid w:val="00610A14"/>
    <w:rsid w:val="00614379"/>
    <w:rsid w:val="006166DC"/>
    <w:rsid w:val="006168E7"/>
    <w:rsid w:val="006219E2"/>
    <w:rsid w:val="00622896"/>
    <w:rsid w:val="00626422"/>
    <w:rsid w:val="00626504"/>
    <w:rsid w:val="00630A84"/>
    <w:rsid w:val="00630C19"/>
    <w:rsid w:val="00631441"/>
    <w:rsid w:val="00631786"/>
    <w:rsid w:val="00631C47"/>
    <w:rsid w:val="00634231"/>
    <w:rsid w:val="006343B7"/>
    <w:rsid w:val="00635F90"/>
    <w:rsid w:val="00640E4F"/>
    <w:rsid w:val="0064430F"/>
    <w:rsid w:val="00645105"/>
    <w:rsid w:val="00646D7D"/>
    <w:rsid w:val="0065097A"/>
    <w:rsid w:val="00650CD6"/>
    <w:rsid w:val="00652BB6"/>
    <w:rsid w:val="00652DC0"/>
    <w:rsid w:val="00654618"/>
    <w:rsid w:val="00656C97"/>
    <w:rsid w:val="00656F0D"/>
    <w:rsid w:val="00661B36"/>
    <w:rsid w:val="006626EC"/>
    <w:rsid w:val="0066471B"/>
    <w:rsid w:val="006665AB"/>
    <w:rsid w:val="00670318"/>
    <w:rsid w:val="00671265"/>
    <w:rsid w:val="00672143"/>
    <w:rsid w:val="006728CA"/>
    <w:rsid w:val="00672C24"/>
    <w:rsid w:val="0067371F"/>
    <w:rsid w:val="00673DEA"/>
    <w:rsid w:val="00675FDC"/>
    <w:rsid w:val="0067669C"/>
    <w:rsid w:val="006825DB"/>
    <w:rsid w:val="0068562F"/>
    <w:rsid w:val="00685C37"/>
    <w:rsid w:val="00685C7C"/>
    <w:rsid w:val="00690A70"/>
    <w:rsid w:val="00692069"/>
    <w:rsid w:val="00692C76"/>
    <w:rsid w:val="006930D9"/>
    <w:rsid w:val="00693923"/>
    <w:rsid w:val="00693E95"/>
    <w:rsid w:val="006964A3"/>
    <w:rsid w:val="006A4C55"/>
    <w:rsid w:val="006A5F7B"/>
    <w:rsid w:val="006B22D4"/>
    <w:rsid w:val="006B3C44"/>
    <w:rsid w:val="006B5EE8"/>
    <w:rsid w:val="006C1229"/>
    <w:rsid w:val="006C3671"/>
    <w:rsid w:val="006C4BF3"/>
    <w:rsid w:val="006C50EA"/>
    <w:rsid w:val="006C5683"/>
    <w:rsid w:val="006D27E2"/>
    <w:rsid w:val="006D2EAC"/>
    <w:rsid w:val="006D3F76"/>
    <w:rsid w:val="006D7303"/>
    <w:rsid w:val="006D792B"/>
    <w:rsid w:val="006E0DFB"/>
    <w:rsid w:val="006E24B8"/>
    <w:rsid w:val="006E33E3"/>
    <w:rsid w:val="006E3F61"/>
    <w:rsid w:val="006E414F"/>
    <w:rsid w:val="006E47DA"/>
    <w:rsid w:val="006E5B56"/>
    <w:rsid w:val="006E7215"/>
    <w:rsid w:val="006F1934"/>
    <w:rsid w:val="006F38D2"/>
    <w:rsid w:val="006F3C88"/>
    <w:rsid w:val="006F4B3D"/>
    <w:rsid w:val="006F7814"/>
    <w:rsid w:val="00700803"/>
    <w:rsid w:val="00700B74"/>
    <w:rsid w:val="007011D6"/>
    <w:rsid w:val="00701CF2"/>
    <w:rsid w:val="00702562"/>
    <w:rsid w:val="00703B4A"/>
    <w:rsid w:val="0070409D"/>
    <w:rsid w:val="007058D6"/>
    <w:rsid w:val="00707A24"/>
    <w:rsid w:val="00710DA1"/>
    <w:rsid w:val="00711663"/>
    <w:rsid w:val="00715039"/>
    <w:rsid w:val="00715803"/>
    <w:rsid w:val="007160CA"/>
    <w:rsid w:val="00717B1B"/>
    <w:rsid w:val="007204E4"/>
    <w:rsid w:val="00720A73"/>
    <w:rsid w:val="0072110F"/>
    <w:rsid w:val="00721246"/>
    <w:rsid w:val="00721417"/>
    <w:rsid w:val="007216C0"/>
    <w:rsid w:val="00721A0D"/>
    <w:rsid w:val="007235FD"/>
    <w:rsid w:val="00723C8A"/>
    <w:rsid w:val="007253FE"/>
    <w:rsid w:val="007261A2"/>
    <w:rsid w:val="00730E5D"/>
    <w:rsid w:val="007350FD"/>
    <w:rsid w:val="00735AAB"/>
    <w:rsid w:val="00735FDF"/>
    <w:rsid w:val="00736BD5"/>
    <w:rsid w:val="007377C2"/>
    <w:rsid w:val="0074059E"/>
    <w:rsid w:val="00741A8E"/>
    <w:rsid w:val="007446EA"/>
    <w:rsid w:val="0074687F"/>
    <w:rsid w:val="00750947"/>
    <w:rsid w:val="007512AD"/>
    <w:rsid w:val="00751EC3"/>
    <w:rsid w:val="007527D9"/>
    <w:rsid w:val="00753640"/>
    <w:rsid w:val="00753B0D"/>
    <w:rsid w:val="00755224"/>
    <w:rsid w:val="0075590C"/>
    <w:rsid w:val="00756927"/>
    <w:rsid w:val="007570D6"/>
    <w:rsid w:val="00757916"/>
    <w:rsid w:val="0076191A"/>
    <w:rsid w:val="0076223E"/>
    <w:rsid w:val="007622FB"/>
    <w:rsid w:val="00762CD7"/>
    <w:rsid w:val="00763757"/>
    <w:rsid w:val="00765165"/>
    <w:rsid w:val="0076548C"/>
    <w:rsid w:val="00767988"/>
    <w:rsid w:val="00767D7C"/>
    <w:rsid w:val="00771372"/>
    <w:rsid w:val="00772C06"/>
    <w:rsid w:val="00773213"/>
    <w:rsid w:val="00774EC5"/>
    <w:rsid w:val="00774F10"/>
    <w:rsid w:val="0078195C"/>
    <w:rsid w:val="00781D69"/>
    <w:rsid w:val="00782883"/>
    <w:rsid w:val="007837AE"/>
    <w:rsid w:val="00783BB1"/>
    <w:rsid w:val="00785B4F"/>
    <w:rsid w:val="00786406"/>
    <w:rsid w:val="0078701D"/>
    <w:rsid w:val="00787205"/>
    <w:rsid w:val="00787497"/>
    <w:rsid w:val="0079129E"/>
    <w:rsid w:val="00794902"/>
    <w:rsid w:val="00796629"/>
    <w:rsid w:val="007A1AAE"/>
    <w:rsid w:val="007A2E18"/>
    <w:rsid w:val="007A52A0"/>
    <w:rsid w:val="007A701E"/>
    <w:rsid w:val="007B0328"/>
    <w:rsid w:val="007B2866"/>
    <w:rsid w:val="007B2904"/>
    <w:rsid w:val="007B35FC"/>
    <w:rsid w:val="007B4F51"/>
    <w:rsid w:val="007B772C"/>
    <w:rsid w:val="007B7EFE"/>
    <w:rsid w:val="007C2153"/>
    <w:rsid w:val="007C2445"/>
    <w:rsid w:val="007C4124"/>
    <w:rsid w:val="007D37B8"/>
    <w:rsid w:val="007D5CF7"/>
    <w:rsid w:val="007D6EA0"/>
    <w:rsid w:val="007D7991"/>
    <w:rsid w:val="007E0CD3"/>
    <w:rsid w:val="007E17F9"/>
    <w:rsid w:val="007E4CC3"/>
    <w:rsid w:val="007E5951"/>
    <w:rsid w:val="007F042B"/>
    <w:rsid w:val="007F0BED"/>
    <w:rsid w:val="007F2AA4"/>
    <w:rsid w:val="007F2AC3"/>
    <w:rsid w:val="007F3024"/>
    <w:rsid w:val="007F378E"/>
    <w:rsid w:val="007F5D1E"/>
    <w:rsid w:val="007F6CF4"/>
    <w:rsid w:val="007F6E69"/>
    <w:rsid w:val="007F7788"/>
    <w:rsid w:val="008027EA"/>
    <w:rsid w:val="00802D7B"/>
    <w:rsid w:val="00803DC9"/>
    <w:rsid w:val="0080588D"/>
    <w:rsid w:val="00806F53"/>
    <w:rsid w:val="00812A96"/>
    <w:rsid w:val="00814D84"/>
    <w:rsid w:val="008156A9"/>
    <w:rsid w:val="00817411"/>
    <w:rsid w:val="00820C23"/>
    <w:rsid w:val="008213DB"/>
    <w:rsid w:val="0082227F"/>
    <w:rsid w:val="00824FF1"/>
    <w:rsid w:val="008272C9"/>
    <w:rsid w:val="00827497"/>
    <w:rsid w:val="00831365"/>
    <w:rsid w:val="00831E4F"/>
    <w:rsid w:val="008335AB"/>
    <w:rsid w:val="00833ED5"/>
    <w:rsid w:val="008343AB"/>
    <w:rsid w:val="008349A2"/>
    <w:rsid w:val="008351DC"/>
    <w:rsid w:val="0084009C"/>
    <w:rsid w:val="00840FA9"/>
    <w:rsid w:val="008414A7"/>
    <w:rsid w:val="00842D28"/>
    <w:rsid w:val="008435FE"/>
    <w:rsid w:val="0084372C"/>
    <w:rsid w:val="00844BF7"/>
    <w:rsid w:val="008457BC"/>
    <w:rsid w:val="008462CB"/>
    <w:rsid w:val="00846B03"/>
    <w:rsid w:val="00846CDC"/>
    <w:rsid w:val="0084815F"/>
    <w:rsid w:val="00853BAF"/>
    <w:rsid w:val="008547BD"/>
    <w:rsid w:val="008551B8"/>
    <w:rsid w:val="00855619"/>
    <w:rsid w:val="00857717"/>
    <w:rsid w:val="00863A82"/>
    <w:rsid w:val="00866302"/>
    <w:rsid w:val="0087004B"/>
    <w:rsid w:val="00870982"/>
    <w:rsid w:val="00871D1D"/>
    <w:rsid w:val="00871F95"/>
    <w:rsid w:val="00873080"/>
    <w:rsid w:val="008737E1"/>
    <w:rsid w:val="008739E0"/>
    <w:rsid w:val="00873E49"/>
    <w:rsid w:val="0087510C"/>
    <w:rsid w:val="0087534C"/>
    <w:rsid w:val="0087667B"/>
    <w:rsid w:val="008774BC"/>
    <w:rsid w:val="00880E09"/>
    <w:rsid w:val="008817F9"/>
    <w:rsid w:val="00882851"/>
    <w:rsid w:val="00882AD4"/>
    <w:rsid w:val="0088452E"/>
    <w:rsid w:val="0088528F"/>
    <w:rsid w:val="0089038E"/>
    <w:rsid w:val="008905D2"/>
    <w:rsid w:val="00890822"/>
    <w:rsid w:val="008911CA"/>
    <w:rsid w:val="00893176"/>
    <w:rsid w:val="0089355D"/>
    <w:rsid w:val="008938BF"/>
    <w:rsid w:val="00895AA0"/>
    <w:rsid w:val="008968B7"/>
    <w:rsid w:val="008A1F8E"/>
    <w:rsid w:val="008A5804"/>
    <w:rsid w:val="008A5830"/>
    <w:rsid w:val="008A6719"/>
    <w:rsid w:val="008A7034"/>
    <w:rsid w:val="008A724C"/>
    <w:rsid w:val="008A7C69"/>
    <w:rsid w:val="008B01C2"/>
    <w:rsid w:val="008B3E36"/>
    <w:rsid w:val="008B4A04"/>
    <w:rsid w:val="008B53E8"/>
    <w:rsid w:val="008B5C9D"/>
    <w:rsid w:val="008B5EEA"/>
    <w:rsid w:val="008B629E"/>
    <w:rsid w:val="008B67A7"/>
    <w:rsid w:val="008B6BED"/>
    <w:rsid w:val="008C2320"/>
    <w:rsid w:val="008C3F0B"/>
    <w:rsid w:val="008C7230"/>
    <w:rsid w:val="008D026F"/>
    <w:rsid w:val="008D0528"/>
    <w:rsid w:val="008D2460"/>
    <w:rsid w:val="008D2487"/>
    <w:rsid w:val="008D2A23"/>
    <w:rsid w:val="008D4D2B"/>
    <w:rsid w:val="008D4E4C"/>
    <w:rsid w:val="008D52FF"/>
    <w:rsid w:val="008D770D"/>
    <w:rsid w:val="008D79F6"/>
    <w:rsid w:val="008E0F4A"/>
    <w:rsid w:val="008E0F4F"/>
    <w:rsid w:val="008E3C18"/>
    <w:rsid w:val="008E3D3F"/>
    <w:rsid w:val="008E55E9"/>
    <w:rsid w:val="008F08C5"/>
    <w:rsid w:val="008F28D9"/>
    <w:rsid w:val="008F2CDC"/>
    <w:rsid w:val="008F30B0"/>
    <w:rsid w:val="008F50C6"/>
    <w:rsid w:val="008F5E16"/>
    <w:rsid w:val="009012F2"/>
    <w:rsid w:val="00901D63"/>
    <w:rsid w:val="00902A25"/>
    <w:rsid w:val="00903395"/>
    <w:rsid w:val="00905096"/>
    <w:rsid w:val="00905198"/>
    <w:rsid w:val="009058CB"/>
    <w:rsid w:val="00905CED"/>
    <w:rsid w:val="00906E19"/>
    <w:rsid w:val="00907D7A"/>
    <w:rsid w:val="009106AF"/>
    <w:rsid w:val="00911E55"/>
    <w:rsid w:val="00913415"/>
    <w:rsid w:val="00913C63"/>
    <w:rsid w:val="00913E02"/>
    <w:rsid w:val="00914655"/>
    <w:rsid w:val="00915590"/>
    <w:rsid w:val="00915942"/>
    <w:rsid w:val="00916E11"/>
    <w:rsid w:val="00917147"/>
    <w:rsid w:val="009174A0"/>
    <w:rsid w:val="009202D2"/>
    <w:rsid w:val="00920907"/>
    <w:rsid w:val="0092108C"/>
    <w:rsid w:val="00923854"/>
    <w:rsid w:val="00925BB8"/>
    <w:rsid w:val="0093044B"/>
    <w:rsid w:val="00930D49"/>
    <w:rsid w:val="009310EF"/>
    <w:rsid w:val="0093244C"/>
    <w:rsid w:val="009326D3"/>
    <w:rsid w:val="00932AA3"/>
    <w:rsid w:val="009348C4"/>
    <w:rsid w:val="009356D8"/>
    <w:rsid w:val="009362B8"/>
    <w:rsid w:val="00936C5A"/>
    <w:rsid w:val="009373C8"/>
    <w:rsid w:val="009409B2"/>
    <w:rsid w:val="009413A9"/>
    <w:rsid w:val="009426FC"/>
    <w:rsid w:val="0094325D"/>
    <w:rsid w:val="009442AE"/>
    <w:rsid w:val="00945237"/>
    <w:rsid w:val="009460B4"/>
    <w:rsid w:val="00947004"/>
    <w:rsid w:val="0094775F"/>
    <w:rsid w:val="00952E2D"/>
    <w:rsid w:val="00953473"/>
    <w:rsid w:val="00954320"/>
    <w:rsid w:val="0095465D"/>
    <w:rsid w:val="00955783"/>
    <w:rsid w:val="009567AB"/>
    <w:rsid w:val="009569D0"/>
    <w:rsid w:val="009618CE"/>
    <w:rsid w:val="00962203"/>
    <w:rsid w:val="00965631"/>
    <w:rsid w:val="00965CC0"/>
    <w:rsid w:val="00965DD2"/>
    <w:rsid w:val="00966648"/>
    <w:rsid w:val="00967A81"/>
    <w:rsid w:val="0097035B"/>
    <w:rsid w:val="0097053B"/>
    <w:rsid w:val="0097065D"/>
    <w:rsid w:val="0097413A"/>
    <w:rsid w:val="009741F5"/>
    <w:rsid w:val="00974491"/>
    <w:rsid w:val="009807B1"/>
    <w:rsid w:val="009809AB"/>
    <w:rsid w:val="0098265E"/>
    <w:rsid w:val="00986BCB"/>
    <w:rsid w:val="00987579"/>
    <w:rsid w:val="009875BD"/>
    <w:rsid w:val="009879AE"/>
    <w:rsid w:val="0099049F"/>
    <w:rsid w:val="009905A7"/>
    <w:rsid w:val="00990B9F"/>
    <w:rsid w:val="009918CD"/>
    <w:rsid w:val="009925B5"/>
    <w:rsid w:val="00992D45"/>
    <w:rsid w:val="009945D7"/>
    <w:rsid w:val="00995023"/>
    <w:rsid w:val="0099573B"/>
    <w:rsid w:val="00996B48"/>
    <w:rsid w:val="009A099C"/>
    <w:rsid w:val="009A1096"/>
    <w:rsid w:val="009A15AB"/>
    <w:rsid w:val="009B19F3"/>
    <w:rsid w:val="009B53B2"/>
    <w:rsid w:val="009B60A8"/>
    <w:rsid w:val="009B653E"/>
    <w:rsid w:val="009C19E8"/>
    <w:rsid w:val="009C3AF9"/>
    <w:rsid w:val="009C3BB1"/>
    <w:rsid w:val="009C4DA1"/>
    <w:rsid w:val="009C727D"/>
    <w:rsid w:val="009D0AC8"/>
    <w:rsid w:val="009D1BA9"/>
    <w:rsid w:val="009D4EAC"/>
    <w:rsid w:val="009D6E1A"/>
    <w:rsid w:val="009E1E1B"/>
    <w:rsid w:val="009E32AB"/>
    <w:rsid w:val="009E3B3A"/>
    <w:rsid w:val="009E46ED"/>
    <w:rsid w:val="009E4D0C"/>
    <w:rsid w:val="009E6010"/>
    <w:rsid w:val="009E7594"/>
    <w:rsid w:val="009E7B53"/>
    <w:rsid w:val="009F02D9"/>
    <w:rsid w:val="009F0688"/>
    <w:rsid w:val="009F3915"/>
    <w:rsid w:val="009F392F"/>
    <w:rsid w:val="009F59F9"/>
    <w:rsid w:val="00A01505"/>
    <w:rsid w:val="00A02D49"/>
    <w:rsid w:val="00A031EB"/>
    <w:rsid w:val="00A05786"/>
    <w:rsid w:val="00A064B5"/>
    <w:rsid w:val="00A06DA6"/>
    <w:rsid w:val="00A10513"/>
    <w:rsid w:val="00A123AF"/>
    <w:rsid w:val="00A12C16"/>
    <w:rsid w:val="00A146B2"/>
    <w:rsid w:val="00A16297"/>
    <w:rsid w:val="00A16C8F"/>
    <w:rsid w:val="00A20A26"/>
    <w:rsid w:val="00A22C42"/>
    <w:rsid w:val="00A25B0F"/>
    <w:rsid w:val="00A262E6"/>
    <w:rsid w:val="00A274E2"/>
    <w:rsid w:val="00A30B9D"/>
    <w:rsid w:val="00A3266A"/>
    <w:rsid w:val="00A32A97"/>
    <w:rsid w:val="00A33657"/>
    <w:rsid w:val="00A3536B"/>
    <w:rsid w:val="00A35824"/>
    <w:rsid w:val="00A35EF6"/>
    <w:rsid w:val="00A4277D"/>
    <w:rsid w:val="00A42EFB"/>
    <w:rsid w:val="00A46AD8"/>
    <w:rsid w:val="00A476CD"/>
    <w:rsid w:val="00A51D45"/>
    <w:rsid w:val="00A51F7B"/>
    <w:rsid w:val="00A52AE3"/>
    <w:rsid w:val="00A542C0"/>
    <w:rsid w:val="00A544D1"/>
    <w:rsid w:val="00A54AF5"/>
    <w:rsid w:val="00A55B7E"/>
    <w:rsid w:val="00A57433"/>
    <w:rsid w:val="00A57D63"/>
    <w:rsid w:val="00A60782"/>
    <w:rsid w:val="00A63285"/>
    <w:rsid w:val="00A63DF6"/>
    <w:rsid w:val="00A63F37"/>
    <w:rsid w:val="00A66D9B"/>
    <w:rsid w:val="00A6712A"/>
    <w:rsid w:val="00A70051"/>
    <w:rsid w:val="00A7119A"/>
    <w:rsid w:val="00A73A57"/>
    <w:rsid w:val="00A74055"/>
    <w:rsid w:val="00A762EF"/>
    <w:rsid w:val="00A76B0D"/>
    <w:rsid w:val="00A77590"/>
    <w:rsid w:val="00A848C2"/>
    <w:rsid w:val="00A853AF"/>
    <w:rsid w:val="00A90595"/>
    <w:rsid w:val="00A9125D"/>
    <w:rsid w:val="00A93485"/>
    <w:rsid w:val="00A935B4"/>
    <w:rsid w:val="00A95607"/>
    <w:rsid w:val="00A95613"/>
    <w:rsid w:val="00A96341"/>
    <w:rsid w:val="00A97753"/>
    <w:rsid w:val="00A979CF"/>
    <w:rsid w:val="00A97AB1"/>
    <w:rsid w:val="00AA16B2"/>
    <w:rsid w:val="00AA2DCE"/>
    <w:rsid w:val="00AA322F"/>
    <w:rsid w:val="00AA3685"/>
    <w:rsid w:val="00AA5599"/>
    <w:rsid w:val="00AA6EA8"/>
    <w:rsid w:val="00AB241E"/>
    <w:rsid w:val="00AB2D1D"/>
    <w:rsid w:val="00AB3BE3"/>
    <w:rsid w:val="00AB3E10"/>
    <w:rsid w:val="00AB76A2"/>
    <w:rsid w:val="00AC0FE5"/>
    <w:rsid w:val="00AC2705"/>
    <w:rsid w:val="00AC34FD"/>
    <w:rsid w:val="00AC391C"/>
    <w:rsid w:val="00AC4382"/>
    <w:rsid w:val="00AC4DBB"/>
    <w:rsid w:val="00AC572C"/>
    <w:rsid w:val="00AC652A"/>
    <w:rsid w:val="00AC7F08"/>
    <w:rsid w:val="00AD18D5"/>
    <w:rsid w:val="00AD1D24"/>
    <w:rsid w:val="00AD1D27"/>
    <w:rsid w:val="00AD205C"/>
    <w:rsid w:val="00AD6ABC"/>
    <w:rsid w:val="00AD790E"/>
    <w:rsid w:val="00AE0688"/>
    <w:rsid w:val="00AE263D"/>
    <w:rsid w:val="00AE27D0"/>
    <w:rsid w:val="00AE3476"/>
    <w:rsid w:val="00AE41F9"/>
    <w:rsid w:val="00AE5857"/>
    <w:rsid w:val="00AE6648"/>
    <w:rsid w:val="00AE6942"/>
    <w:rsid w:val="00AE7109"/>
    <w:rsid w:val="00AF0040"/>
    <w:rsid w:val="00AF1E43"/>
    <w:rsid w:val="00AF2951"/>
    <w:rsid w:val="00AF4424"/>
    <w:rsid w:val="00AF73FE"/>
    <w:rsid w:val="00B0208A"/>
    <w:rsid w:val="00B06006"/>
    <w:rsid w:val="00B061E6"/>
    <w:rsid w:val="00B109B4"/>
    <w:rsid w:val="00B134E9"/>
    <w:rsid w:val="00B152C8"/>
    <w:rsid w:val="00B1707E"/>
    <w:rsid w:val="00B170D3"/>
    <w:rsid w:val="00B228FD"/>
    <w:rsid w:val="00B24FBB"/>
    <w:rsid w:val="00B2511E"/>
    <w:rsid w:val="00B26B2C"/>
    <w:rsid w:val="00B26BC0"/>
    <w:rsid w:val="00B26D4D"/>
    <w:rsid w:val="00B31BC6"/>
    <w:rsid w:val="00B327EE"/>
    <w:rsid w:val="00B33073"/>
    <w:rsid w:val="00B33D9F"/>
    <w:rsid w:val="00B362B6"/>
    <w:rsid w:val="00B36717"/>
    <w:rsid w:val="00B40A63"/>
    <w:rsid w:val="00B42184"/>
    <w:rsid w:val="00B42220"/>
    <w:rsid w:val="00B4433E"/>
    <w:rsid w:val="00B449D9"/>
    <w:rsid w:val="00B45607"/>
    <w:rsid w:val="00B46C32"/>
    <w:rsid w:val="00B477DE"/>
    <w:rsid w:val="00B47B82"/>
    <w:rsid w:val="00B508B3"/>
    <w:rsid w:val="00B50EF4"/>
    <w:rsid w:val="00B5311A"/>
    <w:rsid w:val="00B56EFC"/>
    <w:rsid w:val="00B57405"/>
    <w:rsid w:val="00B57B73"/>
    <w:rsid w:val="00B60F19"/>
    <w:rsid w:val="00B61D73"/>
    <w:rsid w:val="00B62778"/>
    <w:rsid w:val="00B632A5"/>
    <w:rsid w:val="00B6347F"/>
    <w:rsid w:val="00B637CB"/>
    <w:rsid w:val="00B63A7B"/>
    <w:rsid w:val="00B651A4"/>
    <w:rsid w:val="00B65BDC"/>
    <w:rsid w:val="00B71EFB"/>
    <w:rsid w:val="00B71F3D"/>
    <w:rsid w:val="00B7401A"/>
    <w:rsid w:val="00B757B4"/>
    <w:rsid w:val="00B76A1A"/>
    <w:rsid w:val="00B77AB5"/>
    <w:rsid w:val="00B821D3"/>
    <w:rsid w:val="00B831D5"/>
    <w:rsid w:val="00B854EA"/>
    <w:rsid w:val="00B85525"/>
    <w:rsid w:val="00B85AAC"/>
    <w:rsid w:val="00B86E2B"/>
    <w:rsid w:val="00B87051"/>
    <w:rsid w:val="00B9008C"/>
    <w:rsid w:val="00B90514"/>
    <w:rsid w:val="00B90A14"/>
    <w:rsid w:val="00B90B39"/>
    <w:rsid w:val="00B90D49"/>
    <w:rsid w:val="00B914E5"/>
    <w:rsid w:val="00B91636"/>
    <w:rsid w:val="00B918FB"/>
    <w:rsid w:val="00B93560"/>
    <w:rsid w:val="00B93F81"/>
    <w:rsid w:val="00B93FDC"/>
    <w:rsid w:val="00B94EA1"/>
    <w:rsid w:val="00B94EEC"/>
    <w:rsid w:val="00B9642B"/>
    <w:rsid w:val="00B96FDB"/>
    <w:rsid w:val="00BA02B1"/>
    <w:rsid w:val="00BA311E"/>
    <w:rsid w:val="00BA4636"/>
    <w:rsid w:val="00BA5CDA"/>
    <w:rsid w:val="00BA6BDC"/>
    <w:rsid w:val="00BA71C7"/>
    <w:rsid w:val="00BB0571"/>
    <w:rsid w:val="00BB2A60"/>
    <w:rsid w:val="00BB3912"/>
    <w:rsid w:val="00BB4708"/>
    <w:rsid w:val="00BB7DE5"/>
    <w:rsid w:val="00BC3A5A"/>
    <w:rsid w:val="00BC42CA"/>
    <w:rsid w:val="00BD061A"/>
    <w:rsid w:val="00BD203D"/>
    <w:rsid w:val="00BD448B"/>
    <w:rsid w:val="00BD4D30"/>
    <w:rsid w:val="00BD5D4E"/>
    <w:rsid w:val="00BD642C"/>
    <w:rsid w:val="00BD677B"/>
    <w:rsid w:val="00BD7605"/>
    <w:rsid w:val="00BE0801"/>
    <w:rsid w:val="00BE2B22"/>
    <w:rsid w:val="00BE5107"/>
    <w:rsid w:val="00BE549E"/>
    <w:rsid w:val="00BE5B75"/>
    <w:rsid w:val="00BF088E"/>
    <w:rsid w:val="00BF162B"/>
    <w:rsid w:val="00BF1A04"/>
    <w:rsid w:val="00BF222B"/>
    <w:rsid w:val="00BF26CB"/>
    <w:rsid w:val="00BF3760"/>
    <w:rsid w:val="00BF411D"/>
    <w:rsid w:val="00BF64B6"/>
    <w:rsid w:val="00C01B43"/>
    <w:rsid w:val="00C021DC"/>
    <w:rsid w:val="00C025D8"/>
    <w:rsid w:val="00C0275A"/>
    <w:rsid w:val="00C02F35"/>
    <w:rsid w:val="00C03E05"/>
    <w:rsid w:val="00C0574B"/>
    <w:rsid w:val="00C0656A"/>
    <w:rsid w:val="00C06CC9"/>
    <w:rsid w:val="00C07BCC"/>
    <w:rsid w:val="00C10DA3"/>
    <w:rsid w:val="00C11202"/>
    <w:rsid w:val="00C113B1"/>
    <w:rsid w:val="00C12319"/>
    <w:rsid w:val="00C12D09"/>
    <w:rsid w:val="00C132C2"/>
    <w:rsid w:val="00C15DA5"/>
    <w:rsid w:val="00C20185"/>
    <w:rsid w:val="00C207C1"/>
    <w:rsid w:val="00C215DC"/>
    <w:rsid w:val="00C217FC"/>
    <w:rsid w:val="00C21943"/>
    <w:rsid w:val="00C22228"/>
    <w:rsid w:val="00C2356F"/>
    <w:rsid w:val="00C23A50"/>
    <w:rsid w:val="00C2536F"/>
    <w:rsid w:val="00C2628C"/>
    <w:rsid w:val="00C26617"/>
    <w:rsid w:val="00C27D71"/>
    <w:rsid w:val="00C27EAD"/>
    <w:rsid w:val="00C30718"/>
    <w:rsid w:val="00C307A2"/>
    <w:rsid w:val="00C30DE6"/>
    <w:rsid w:val="00C32A42"/>
    <w:rsid w:val="00C352BD"/>
    <w:rsid w:val="00C37709"/>
    <w:rsid w:val="00C37BDA"/>
    <w:rsid w:val="00C4250A"/>
    <w:rsid w:val="00C42EA0"/>
    <w:rsid w:val="00C441DC"/>
    <w:rsid w:val="00C46EFA"/>
    <w:rsid w:val="00C47AC7"/>
    <w:rsid w:val="00C50C46"/>
    <w:rsid w:val="00C51CD9"/>
    <w:rsid w:val="00C51FEB"/>
    <w:rsid w:val="00C52E59"/>
    <w:rsid w:val="00C533C9"/>
    <w:rsid w:val="00C53B8F"/>
    <w:rsid w:val="00C5536E"/>
    <w:rsid w:val="00C554AD"/>
    <w:rsid w:val="00C5688A"/>
    <w:rsid w:val="00C57D6C"/>
    <w:rsid w:val="00C60743"/>
    <w:rsid w:val="00C61543"/>
    <w:rsid w:val="00C63B82"/>
    <w:rsid w:val="00C66211"/>
    <w:rsid w:val="00C663C9"/>
    <w:rsid w:val="00C67139"/>
    <w:rsid w:val="00C67FA9"/>
    <w:rsid w:val="00C72D2C"/>
    <w:rsid w:val="00C72F20"/>
    <w:rsid w:val="00C74400"/>
    <w:rsid w:val="00C74B43"/>
    <w:rsid w:val="00C74CA9"/>
    <w:rsid w:val="00C750D2"/>
    <w:rsid w:val="00C75EA3"/>
    <w:rsid w:val="00C773E9"/>
    <w:rsid w:val="00C81482"/>
    <w:rsid w:val="00C82B68"/>
    <w:rsid w:val="00C84142"/>
    <w:rsid w:val="00C85B2B"/>
    <w:rsid w:val="00C87262"/>
    <w:rsid w:val="00C87853"/>
    <w:rsid w:val="00C9010F"/>
    <w:rsid w:val="00C93AB0"/>
    <w:rsid w:val="00C954B5"/>
    <w:rsid w:val="00C95972"/>
    <w:rsid w:val="00C95D78"/>
    <w:rsid w:val="00C95EA5"/>
    <w:rsid w:val="00C9741F"/>
    <w:rsid w:val="00CA0025"/>
    <w:rsid w:val="00CA0812"/>
    <w:rsid w:val="00CA0B35"/>
    <w:rsid w:val="00CA1640"/>
    <w:rsid w:val="00CA4876"/>
    <w:rsid w:val="00CA7C89"/>
    <w:rsid w:val="00CB238F"/>
    <w:rsid w:val="00CB2684"/>
    <w:rsid w:val="00CB2F40"/>
    <w:rsid w:val="00CB4F98"/>
    <w:rsid w:val="00CB6B8B"/>
    <w:rsid w:val="00CB6BEE"/>
    <w:rsid w:val="00CB6EEA"/>
    <w:rsid w:val="00CB7451"/>
    <w:rsid w:val="00CC07CB"/>
    <w:rsid w:val="00CC235B"/>
    <w:rsid w:val="00CC581D"/>
    <w:rsid w:val="00CC5876"/>
    <w:rsid w:val="00CC5C63"/>
    <w:rsid w:val="00CC6F45"/>
    <w:rsid w:val="00CC77C3"/>
    <w:rsid w:val="00CC7DBD"/>
    <w:rsid w:val="00CD26B4"/>
    <w:rsid w:val="00CD2BB0"/>
    <w:rsid w:val="00CD3DC6"/>
    <w:rsid w:val="00CD511C"/>
    <w:rsid w:val="00CD546D"/>
    <w:rsid w:val="00CD6283"/>
    <w:rsid w:val="00CD79B2"/>
    <w:rsid w:val="00CE0679"/>
    <w:rsid w:val="00CE07D2"/>
    <w:rsid w:val="00CE0A35"/>
    <w:rsid w:val="00CE0B55"/>
    <w:rsid w:val="00CE1610"/>
    <w:rsid w:val="00CE1BD4"/>
    <w:rsid w:val="00CE3985"/>
    <w:rsid w:val="00CE56A0"/>
    <w:rsid w:val="00CF0D9B"/>
    <w:rsid w:val="00CF100B"/>
    <w:rsid w:val="00CF1822"/>
    <w:rsid w:val="00CF1ECA"/>
    <w:rsid w:val="00CF4027"/>
    <w:rsid w:val="00CF5D67"/>
    <w:rsid w:val="00CF5FC7"/>
    <w:rsid w:val="00CF6B54"/>
    <w:rsid w:val="00CFBBF2"/>
    <w:rsid w:val="00D0148F"/>
    <w:rsid w:val="00D02333"/>
    <w:rsid w:val="00D02950"/>
    <w:rsid w:val="00D107B8"/>
    <w:rsid w:val="00D116BE"/>
    <w:rsid w:val="00D13062"/>
    <w:rsid w:val="00D131DA"/>
    <w:rsid w:val="00D142F4"/>
    <w:rsid w:val="00D14B82"/>
    <w:rsid w:val="00D15298"/>
    <w:rsid w:val="00D15B45"/>
    <w:rsid w:val="00D220CD"/>
    <w:rsid w:val="00D25231"/>
    <w:rsid w:val="00D25ECE"/>
    <w:rsid w:val="00D26CCC"/>
    <w:rsid w:val="00D339C8"/>
    <w:rsid w:val="00D34759"/>
    <w:rsid w:val="00D354DD"/>
    <w:rsid w:val="00D363B8"/>
    <w:rsid w:val="00D3677F"/>
    <w:rsid w:val="00D37F9F"/>
    <w:rsid w:val="00D422F4"/>
    <w:rsid w:val="00D42B59"/>
    <w:rsid w:val="00D4362B"/>
    <w:rsid w:val="00D44C4C"/>
    <w:rsid w:val="00D461CE"/>
    <w:rsid w:val="00D506BD"/>
    <w:rsid w:val="00D51EEE"/>
    <w:rsid w:val="00D550FA"/>
    <w:rsid w:val="00D55855"/>
    <w:rsid w:val="00D57932"/>
    <w:rsid w:val="00D6184F"/>
    <w:rsid w:val="00D61C2B"/>
    <w:rsid w:val="00D64C2B"/>
    <w:rsid w:val="00D65609"/>
    <w:rsid w:val="00D67353"/>
    <w:rsid w:val="00D67A89"/>
    <w:rsid w:val="00D67CD9"/>
    <w:rsid w:val="00D70387"/>
    <w:rsid w:val="00D70A46"/>
    <w:rsid w:val="00D7170A"/>
    <w:rsid w:val="00D7198F"/>
    <w:rsid w:val="00D72B7E"/>
    <w:rsid w:val="00D74C47"/>
    <w:rsid w:val="00D74E52"/>
    <w:rsid w:val="00D77D5E"/>
    <w:rsid w:val="00D8075A"/>
    <w:rsid w:val="00D842CE"/>
    <w:rsid w:val="00D90003"/>
    <w:rsid w:val="00D9019B"/>
    <w:rsid w:val="00D90CFE"/>
    <w:rsid w:val="00D916C8"/>
    <w:rsid w:val="00D944E6"/>
    <w:rsid w:val="00D9528E"/>
    <w:rsid w:val="00D95949"/>
    <w:rsid w:val="00D95C6D"/>
    <w:rsid w:val="00D96171"/>
    <w:rsid w:val="00D96C91"/>
    <w:rsid w:val="00D9710F"/>
    <w:rsid w:val="00DA1DAA"/>
    <w:rsid w:val="00DA2435"/>
    <w:rsid w:val="00DA43BE"/>
    <w:rsid w:val="00DA5A99"/>
    <w:rsid w:val="00DA5E86"/>
    <w:rsid w:val="00DA68CC"/>
    <w:rsid w:val="00DA702E"/>
    <w:rsid w:val="00DA7FA9"/>
    <w:rsid w:val="00DB01B7"/>
    <w:rsid w:val="00DB482F"/>
    <w:rsid w:val="00DB4C31"/>
    <w:rsid w:val="00DB57B5"/>
    <w:rsid w:val="00DB6DFA"/>
    <w:rsid w:val="00DB78D6"/>
    <w:rsid w:val="00DB7DD8"/>
    <w:rsid w:val="00DC24B1"/>
    <w:rsid w:val="00DC2514"/>
    <w:rsid w:val="00DC2C53"/>
    <w:rsid w:val="00DC5E29"/>
    <w:rsid w:val="00DC6DB6"/>
    <w:rsid w:val="00DC7CE7"/>
    <w:rsid w:val="00DD1736"/>
    <w:rsid w:val="00DD384D"/>
    <w:rsid w:val="00DD40B0"/>
    <w:rsid w:val="00DD49A2"/>
    <w:rsid w:val="00DD517B"/>
    <w:rsid w:val="00DD650C"/>
    <w:rsid w:val="00DD79E5"/>
    <w:rsid w:val="00DD7A2B"/>
    <w:rsid w:val="00DE0FC6"/>
    <w:rsid w:val="00DE192A"/>
    <w:rsid w:val="00DE1E29"/>
    <w:rsid w:val="00DE29B5"/>
    <w:rsid w:val="00DE3901"/>
    <w:rsid w:val="00DE3B0A"/>
    <w:rsid w:val="00DE4631"/>
    <w:rsid w:val="00DE4DB8"/>
    <w:rsid w:val="00DE5050"/>
    <w:rsid w:val="00DE522B"/>
    <w:rsid w:val="00DF0EDB"/>
    <w:rsid w:val="00DF285A"/>
    <w:rsid w:val="00DF517E"/>
    <w:rsid w:val="00DF5313"/>
    <w:rsid w:val="00DF7A17"/>
    <w:rsid w:val="00DF7DE6"/>
    <w:rsid w:val="00E00327"/>
    <w:rsid w:val="00E00B18"/>
    <w:rsid w:val="00E02903"/>
    <w:rsid w:val="00E02F19"/>
    <w:rsid w:val="00E03A8E"/>
    <w:rsid w:val="00E04C8D"/>
    <w:rsid w:val="00E06B37"/>
    <w:rsid w:val="00E071F0"/>
    <w:rsid w:val="00E076AE"/>
    <w:rsid w:val="00E13FF0"/>
    <w:rsid w:val="00E14BDB"/>
    <w:rsid w:val="00E15203"/>
    <w:rsid w:val="00E16579"/>
    <w:rsid w:val="00E17343"/>
    <w:rsid w:val="00E17977"/>
    <w:rsid w:val="00E204F4"/>
    <w:rsid w:val="00E20D45"/>
    <w:rsid w:val="00E21E36"/>
    <w:rsid w:val="00E22BD0"/>
    <w:rsid w:val="00E257AA"/>
    <w:rsid w:val="00E27159"/>
    <w:rsid w:val="00E277F4"/>
    <w:rsid w:val="00E27B98"/>
    <w:rsid w:val="00E31B70"/>
    <w:rsid w:val="00E31C53"/>
    <w:rsid w:val="00E3265A"/>
    <w:rsid w:val="00E34912"/>
    <w:rsid w:val="00E36A73"/>
    <w:rsid w:val="00E409B0"/>
    <w:rsid w:val="00E42992"/>
    <w:rsid w:val="00E44520"/>
    <w:rsid w:val="00E44565"/>
    <w:rsid w:val="00E456D6"/>
    <w:rsid w:val="00E4740B"/>
    <w:rsid w:val="00E50CBA"/>
    <w:rsid w:val="00E50D4B"/>
    <w:rsid w:val="00E50EE2"/>
    <w:rsid w:val="00E510C4"/>
    <w:rsid w:val="00E51274"/>
    <w:rsid w:val="00E53801"/>
    <w:rsid w:val="00E53E08"/>
    <w:rsid w:val="00E5557F"/>
    <w:rsid w:val="00E56AB6"/>
    <w:rsid w:val="00E5725A"/>
    <w:rsid w:val="00E6020E"/>
    <w:rsid w:val="00E60795"/>
    <w:rsid w:val="00E63EC2"/>
    <w:rsid w:val="00E64B4F"/>
    <w:rsid w:val="00E676BF"/>
    <w:rsid w:val="00E717F5"/>
    <w:rsid w:val="00E7477F"/>
    <w:rsid w:val="00E74A36"/>
    <w:rsid w:val="00E768D0"/>
    <w:rsid w:val="00E76EDB"/>
    <w:rsid w:val="00E77574"/>
    <w:rsid w:val="00E77894"/>
    <w:rsid w:val="00E8060A"/>
    <w:rsid w:val="00E8379F"/>
    <w:rsid w:val="00E83EF5"/>
    <w:rsid w:val="00E84495"/>
    <w:rsid w:val="00E848B3"/>
    <w:rsid w:val="00E8621F"/>
    <w:rsid w:val="00E87076"/>
    <w:rsid w:val="00E91BFE"/>
    <w:rsid w:val="00E91CBD"/>
    <w:rsid w:val="00E92DAC"/>
    <w:rsid w:val="00E95231"/>
    <w:rsid w:val="00E960C6"/>
    <w:rsid w:val="00E976B3"/>
    <w:rsid w:val="00E976E9"/>
    <w:rsid w:val="00EA147E"/>
    <w:rsid w:val="00EA2350"/>
    <w:rsid w:val="00EA3054"/>
    <w:rsid w:val="00EA4B2F"/>
    <w:rsid w:val="00EA5F50"/>
    <w:rsid w:val="00EA6B3E"/>
    <w:rsid w:val="00EA7059"/>
    <w:rsid w:val="00EB13FD"/>
    <w:rsid w:val="00EB2536"/>
    <w:rsid w:val="00EB5515"/>
    <w:rsid w:val="00EB5516"/>
    <w:rsid w:val="00EC25A1"/>
    <w:rsid w:val="00EC2A50"/>
    <w:rsid w:val="00EC6E9E"/>
    <w:rsid w:val="00ED2B5F"/>
    <w:rsid w:val="00ED333C"/>
    <w:rsid w:val="00ED3345"/>
    <w:rsid w:val="00ED3DEC"/>
    <w:rsid w:val="00ED5C7B"/>
    <w:rsid w:val="00ED5E39"/>
    <w:rsid w:val="00ED63F7"/>
    <w:rsid w:val="00ED68EC"/>
    <w:rsid w:val="00EE0606"/>
    <w:rsid w:val="00EE0766"/>
    <w:rsid w:val="00EE3D17"/>
    <w:rsid w:val="00EE50BD"/>
    <w:rsid w:val="00EE5319"/>
    <w:rsid w:val="00EE78F0"/>
    <w:rsid w:val="00EF11CD"/>
    <w:rsid w:val="00EF3AF5"/>
    <w:rsid w:val="00EF3B05"/>
    <w:rsid w:val="00EF4FCC"/>
    <w:rsid w:val="00EF5415"/>
    <w:rsid w:val="00EF59A5"/>
    <w:rsid w:val="00F023A7"/>
    <w:rsid w:val="00F07E4F"/>
    <w:rsid w:val="00F10141"/>
    <w:rsid w:val="00F103F3"/>
    <w:rsid w:val="00F129FF"/>
    <w:rsid w:val="00F13C40"/>
    <w:rsid w:val="00F140A1"/>
    <w:rsid w:val="00F14E44"/>
    <w:rsid w:val="00F1639D"/>
    <w:rsid w:val="00F17318"/>
    <w:rsid w:val="00F2018F"/>
    <w:rsid w:val="00F2130E"/>
    <w:rsid w:val="00F23FF9"/>
    <w:rsid w:val="00F2627F"/>
    <w:rsid w:val="00F27D8B"/>
    <w:rsid w:val="00F30179"/>
    <w:rsid w:val="00F31009"/>
    <w:rsid w:val="00F313A1"/>
    <w:rsid w:val="00F3185E"/>
    <w:rsid w:val="00F31877"/>
    <w:rsid w:val="00F32520"/>
    <w:rsid w:val="00F32ED7"/>
    <w:rsid w:val="00F33F2A"/>
    <w:rsid w:val="00F34B29"/>
    <w:rsid w:val="00F34E10"/>
    <w:rsid w:val="00F35645"/>
    <w:rsid w:val="00F370BE"/>
    <w:rsid w:val="00F37857"/>
    <w:rsid w:val="00F413B9"/>
    <w:rsid w:val="00F41CD9"/>
    <w:rsid w:val="00F423DC"/>
    <w:rsid w:val="00F42BE3"/>
    <w:rsid w:val="00F439F4"/>
    <w:rsid w:val="00F43C8B"/>
    <w:rsid w:val="00F441BC"/>
    <w:rsid w:val="00F447CA"/>
    <w:rsid w:val="00F4550F"/>
    <w:rsid w:val="00F45E08"/>
    <w:rsid w:val="00F47301"/>
    <w:rsid w:val="00F5060F"/>
    <w:rsid w:val="00F5075D"/>
    <w:rsid w:val="00F50A86"/>
    <w:rsid w:val="00F50D76"/>
    <w:rsid w:val="00F51C41"/>
    <w:rsid w:val="00F542CB"/>
    <w:rsid w:val="00F543E5"/>
    <w:rsid w:val="00F54BA0"/>
    <w:rsid w:val="00F54C30"/>
    <w:rsid w:val="00F555EE"/>
    <w:rsid w:val="00F56CBB"/>
    <w:rsid w:val="00F61623"/>
    <w:rsid w:val="00F62351"/>
    <w:rsid w:val="00F62E06"/>
    <w:rsid w:val="00F6403C"/>
    <w:rsid w:val="00F65CC8"/>
    <w:rsid w:val="00F6638F"/>
    <w:rsid w:val="00F67338"/>
    <w:rsid w:val="00F678DA"/>
    <w:rsid w:val="00F67B08"/>
    <w:rsid w:val="00F7038B"/>
    <w:rsid w:val="00F705F6"/>
    <w:rsid w:val="00F70BCC"/>
    <w:rsid w:val="00F71DB5"/>
    <w:rsid w:val="00F73696"/>
    <w:rsid w:val="00F757C6"/>
    <w:rsid w:val="00F8091B"/>
    <w:rsid w:val="00F8405B"/>
    <w:rsid w:val="00F844A4"/>
    <w:rsid w:val="00F84D6B"/>
    <w:rsid w:val="00F85641"/>
    <w:rsid w:val="00F872E2"/>
    <w:rsid w:val="00F879FE"/>
    <w:rsid w:val="00F90463"/>
    <w:rsid w:val="00F90B8A"/>
    <w:rsid w:val="00F91CE7"/>
    <w:rsid w:val="00F9201F"/>
    <w:rsid w:val="00F920C9"/>
    <w:rsid w:val="00F92B3B"/>
    <w:rsid w:val="00F93B49"/>
    <w:rsid w:val="00F93CC3"/>
    <w:rsid w:val="00F946D8"/>
    <w:rsid w:val="00F97210"/>
    <w:rsid w:val="00FA00F1"/>
    <w:rsid w:val="00FA0415"/>
    <w:rsid w:val="00FA1935"/>
    <w:rsid w:val="00FA2E3F"/>
    <w:rsid w:val="00FA45EB"/>
    <w:rsid w:val="00FA4EA7"/>
    <w:rsid w:val="00FA6605"/>
    <w:rsid w:val="00FA72F9"/>
    <w:rsid w:val="00FA7748"/>
    <w:rsid w:val="00FB21DF"/>
    <w:rsid w:val="00FB319B"/>
    <w:rsid w:val="00FB4552"/>
    <w:rsid w:val="00FC1EEB"/>
    <w:rsid w:val="00FC2875"/>
    <w:rsid w:val="00FC3645"/>
    <w:rsid w:val="00FC42AE"/>
    <w:rsid w:val="00FC50A3"/>
    <w:rsid w:val="00FD2760"/>
    <w:rsid w:val="00FD459B"/>
    <w:rsid w:val="00FD532D"/>
    <w:rsid w:val="00FD6AB5"/>
    <w:rsid w:val="00FE2123"/>
    <w:rsid w:val="00FE3349"/>
    <w:rsid w:val="00FE4654"/>
    <w:rsid w:val="00FE46FC"/>
    <w:rsid w:val="00FE7B2C"/>
    <w:rsid w:val="00FF0860"/>
    <w:rsid w:val="00FF2FAE"/>
    <w:rsid w:val="00FF43EB"/>
    <w:rsid w:val="00FF7041"/>
    <w:rsid w:val="021BF982"/>
    <w:rsid w:val="022EF72F"/>
    <w:rsid w:val="02C06605"/>
    <w:rsid w:val="0328A22B"/>
    <w:rsid w:val="0343CA22"/>
    <w:rsid w:val="0390FA67"/>
    <w:rsid w:val="03C78EEA"/>
    <w:rsid w:val="03CDE8B4"/>
    <w:rsid w:val="03D2A5E3"/>
    <w:rsid w:val="03EB1D9E"/>
    <w:rsid w:val="04098D86"/>
    <w:rsid w:val="046FCCA8"/>
    <w:rsid w:val="052625CE"/>
    <w:rsid w:val="0571A201"/>
    <w:rsid w:val="058FCF82"/>
    <w:rsid w:val="05B81CF6"/>
    <w:rsid w:val="05CCBD53"/>
    <w:rsid w:val="0602265E"/>
    <w:rsid w:val="0631BE56"/>
    <w:rsid w:val="0631D532"/>
    <w:rsid w:val="068A9FC8"/>
    <w:rsid w:val="06B19496"/>
    <w:rsid w:val="06C87328"/>
    <w:rsid w:val="08080CB8"/>
    <w:rsid w:val="08434841"/>
    <w:rsid w:val="08469C8B"/>
    <w:rsid w:val="084FE0E7"/>
    <w:rsid w:val="088CB736"/>
    <w:rsid w:val="089C5A0B"/>
    <w:rsid w:val="08A4A865"/>
    <w:rsid w:val="090C3898"/>
    <w:rsid w:val="092D6BA3"/>
    <w:rsid w:val="09577AB7"/>
    <w:rsid w:val="097818AF"/>
    <w:rsid w:val="09DB4FEC"/>
    <w:rsid w:val="09E5857D"/>
    <w:rsid w:val="0A6EFC4B"/>
    <w:rsid w:val="0A7BE6E4"/>
    <w:rsid w:val="0A7E91AB"/>
    <w:rsid w:val="0AA4B14A"/>
    <w:rsid w:val="0AAFB34F"/>
    <w:rsid w:val="0AF5314C"/>
    <w:rsid w:val="0B111DD0"/>
    <w:rsid w:val="0B58937C"/>
    <w:rsid w:val="0B99636A"/>
    <w:rsid w:val="0C44C75A"/>
    <w:rsid w:val="0C59197E"/>
    <w:rsid w:val="0CA93C07"/>
    <w:rsid w:val="0CB9C321"/>
    <w:rsid w:val="0D048C2E"/>
    <w:rsid w:val="0D0F06FA"/>
    <w:rsid w:val="0D890F58"/>
    <w:rsid w:val="0E227338"/>
    <w:rsid w:val="0E3F9694"/>
    <w:rsid w:val="0EC43CBC"/>
    <w:rsid w:val="0EE4E3EF"/>
    <w:rsid w:val="0EEECBF8"/>
    <w:rsid w:val="0F2BB039"/>
    <w:rsid w:val="0F4177DE"/>
    <w:rsid w:val="0F58544E"/>
    <w:rsid w:val="0FCDFC42"/>
    <w:rsid w:val="100C6244"/>
    <w:rsid w:val="1046C316"/>
    <w:rsid w:val="1049B7C1"/>
    <w:rsid w:val="1083280B"/>
    <w:rsid w:val="1099E6E0"/>
    <w:rsid w:val="10A3EC16"/>
    <w:rsid w:val="10BB33A8"/>
    <w:rsid w:val="1101A9C8"/>
    <w:rsid w:val="115D0967"/>
    <w:rsid w:val="115F523E"/>
    <w:rsid w:val="1221CABD"/>
    <w:rsid w:val="1263398E"/>
    <w:rsid w:val="12C741AC"/>
    <w:rsid w:val="12F576AD"/>
    <w:rsid w:val="131D1366"/>
    <w:rsid w:val="135447FE"/>
    <w:rsid w:val="1390CEFF"/>
    <w:rsid w:val="13A391D2"/>
    <w:rsid w:val="146062D7"/>
    <w:rsid w:val="14D7D3F3"/>
    <w:rsid w:val="14DB31DF"/>
    <w:rsid w:val="14F6CAF4"/>
    <w:rsid w:val="1502DC56"/>
    <w:rsid w:val="150DFE1D"/>
    <w:rsid w:val="153AC9C0"/>
    <w:rsid w:val="15C1CC8C"/>
    <w:rsid w:val="15E05BEA"/>
    <w:rsid w:val="1643E7E6"/>
    <w:rsid w:val="1682B662"/>
    <w:rsid w:val="16CC25D6"/>
    <w:rsid w:val="172F3FD1"/>
    <w:rsid w:val="17495D1C"/>
    <w:rsid w:val="177534FD"/>
    <w:rsid w:val="17ACAD81"/>
    <w:rsid w:val="17B123A7"/>
    <w:rsid w:val="1833CDC8"/>
    <w:rsid w:val="185F7546"/>
    <w:rsid w:val="1966F5C0"/>
    <w:rsid w:val="19E487F3"/>
    <w:rsid w:val="1A6E9306"/>
    <w:rsid w:val="1B07727A"/>
    <w:rsid w:val="1B53A593"/>
    <w:rsid w:val="1B7DE137"/>
    <w:rsid w:val="1BECF886"/>
    <w:rsid w:val="1BF70B0C"/>
    <w:rsid w:val="1C04DCD1"/>
    <w:rsid w:val="1C2529D9"/>
    <w:rsid w:val="1C415D51"/>
    <w:rsid w:val="1C5F5346"/>
    <w:rsid w:val="1C74D741"/>
    <w:rsid w:val="1CB51658"/>
    <w:rsid w:val="1CD401E6"/>
    <w:rsid w:val="1CF17485"/>
    <w:rsid w:val="1D075703"/>
    <w:rsid w:val="1D900CF9"/>
    <w:rsid w:val="1D9F5671"/>
    <w:rsid w:val="1DC41AA2"/>
    <w:rsid w:val="1DF6C0E9"/>
    <w:rsid w:val="1E92389F"/>
    <w:rsid w:val="1EBE4D27"/>
    <w:rsid w:val="1F30AB54"/>
    <w:rsid w:val="1F78DC20"/>
    <w:rsid w:val="1F860695"/>
    <w:rsid w:val="1FA3B95B"/>
    <w:rsid w:val="1FA526F6"/>
    <w:rsid w:val="1FAFF04A"/>
    <w:rsid w:val="1FECB71A"/>
    <w:rsid w:val="1FF51DDB"/>
    <w:rsid w:val="2010C2CA"/>
    <w:rsid w:val="207EEB84"/>
    <w:rsid w:val="209480CF"/>
    <w:rsid w:val="21A40783"/>
    <w:rsid w:val="21E953CB"/>
    <w:rsid w:val="21F2E18A"/>
    <w:rsid w:val="21F462B4"/>
    <w:rsid w:val="21FD38B9"/>
    <w:rsid w:val="223633A4"/>
    <w:rsid w:val="233D0C10"/>
    <w:rsid w:val="23E0C7E8"/>
    <w:rsid w:val="240CA64C"/>
    <w:rsid w:val="24346C77"/>
    <w:rsid w:val="245AB2D8"/>
    <w:rsid w:val="249CC210"/>
    <w:rsid w:val="24E0470A"/>
    <w:rsid w:val="251509A2"/>
    <w:rsid w:val="254C5947"/>
    <w:rsid w:val="25F23348"/>
    <w:rsid w:val="2614E8FF"/>
    <w:rsid w:val="26333638"/>
    <w:rsid w:val="2644AFC8"/>
    <w:rsid w:val="26AF8317"/>
    <w:rsid w:val="26DFC233"/>
    <w:rsid w:val="273C45E5"/>
    <w:rsid w:val="273E0C10"/>
    <w:rsid w:val="27A97D20"/>
    <w:rsid w:val="27C6FEBD"/>
    <w:rsid w:val="28029D76"/>
    <w:rsid w:val="28343A66"/>
    <w:rsid w:val="283FC534"/>
    <w:rsid w:val="2900D765"/>
    <w:rsid w:val="29933F7B"/>
    <w:rsid w:val="29A4A878"/>
    <w:rsid w:val="29C5CD15"/>
    <w:rsid w:val="2A0FBA14"/>
    <w:rsid w:val="2A350B1A"/>
    <w:rsid w:val="2A3FA8D7"/>
    <w:rsid w:val="2AB320FA"/>
    <w:rsid w:val="2ABE9D64"/>
    <w:rsid w:val="2B429819"/>
    <w:rsid w:val="2B9B0AD4"/>
    <w:rsid w:val="2BC2D6B5"/>
    <w:rsid w:val="2C590CD4"/>
    <w:rsid w:val="2C5CEC74"/>
    <w:rsid w:val="2C6A388A"/>
    <w:rsid w:val="2CED3FF8"/>
    <w:rsid w:val="2D587E34"/>
    <w:rsid w:val="2D834718"/>
    <w:rsid w:val="2D909DED"/>
    <w:rsid w:val="2E169231"/>
    <w:rsid w:val="2E6CC17D"/>
    <w:rsid w:val="2E775AE6"/>
    <w:rsid w:val="2EE3406F"/>
    <w:rsid w:val="2F841A2D"/>
    <w:rsid w:val="2FCCD241"/>
    <w:rsid w:val="30624E4A"/>
    <w:rsid w:val="308E2BA8"/>
    <w:rsid w:val="30A33499"/>
    <w:rsid w:val="30C2DA65"/>
    <w:rsid w:val="30EC3903"/>
    <w:rsid w:val="31396733"/>
    <w:rsid w:val="3151379E"/>
    <w:rsid w:val="31B3AFFC"/>
    <w:rsid w:val="3202A55A"/>
    <w:rsid w:val="3241482F"/>
    <w:rsid w:val="3242DBC6"/>
    <w:rsid w:val="324CBE24"/>
    <w:rsid w:val="3266ED57"/>
    <w:rsid w:val="32DEFD9E"/>
    <w:rsid w:val="331A25B5"/>
    <w:rsid w:val="33759E73"/>
    <w:rsid w:val="34172CC3"/>
    <w:rsid w:val="342086C7"/>
    <w:rsid w:val="3436D12D"/>
    <w:rsid w:val="3447541D"/>
    <w:rsid w:val="345250F8"/>
    <w:rsid w:val="34A1DAD0"/>
    <w:rsid w:val="34CD559D"/>
    <w:rsid w:val="34D7CC4C"/>
    <w:rsid w:val="34F4FFE8"/>
    <w:rsid w:val="35671BAB"/>
    <w:rsid w:val="35924A8F"/>
    <w:rsid w:val="35C3B83B"/>
    <w:rsid w:val="35C9B308"/>
    <w:rsid w:val="35EEB939"/>
    <w:rsid w:val="362E52CD"/>
    <w:rsid w:val="366BBAC0"/>
    <w:rsid w:val="36ACC963"/>
    <w:rsid w:val="36B8B7ED"/>
    <w:rsid w:val="370FBE3E"/>
    <w:rsid w:val="371A03EA"/>
    <w:rsid w:val="3721C7EB"/>
    <w:rsid w:val="372852B0"/>
    <w:rsid w:val="37D619A1"/>
    <w:rsid w:val="37D61AF6"/>
    <w:rsid w:val="38135C99"/>
    <w:rsid w:val="3838CA8F"/>
    <w:rsid w:val="38A83023"/>
    <w:rsid w:val="3919CBD1"/>
    <w:rsid w:val="395681A7"/>
    <w:rsid w:val="398AF3F2"/>
    <w:rsid w:val="3A142389"/>
    <w:rsid w:val="3A250A9F"/>
    <w:rsid w:val="3A4023DB"/>
    <w:rsid w:val="3A4C99AC"/>
    <w:rsid w:val="3ACD8F1E"/>
    <w:rsid w:val="3B301898"/>
    <w:rsid w:val="3B3E3BFB"/>
    <w:rsid w:val="3BC78848"/>
    <w:rsid w:val="3BDDDC46"/>
    <w:rsid w:val="3D0166E8"/>
    <w:rsid w:val="3D2AB591"/>
    <w:rsid w:val="3D853870"/>
    <w:rsid w:val="3DACC73D"/>
    <w:rsid w:val="3DFC9F8E"/>
    <w:rsid w:val="3E3CE9DF"/>
    <w:rsid w:val="3E6044D2"/>
    <w:rsid w:val="3ED67A51"/>
    <w:rsid w:val="3EFA726B"/>
    <w:rsid w:val="3F0CC79D"/>
    <w:rsid w:val="400F6AF9"/>
    <w:rsid w:val="403052CB"/>
    <w:rsid w:val="408E3763"/>
    <w:rsid w:val="411B6562"/>
    <w:rsid w:val="414C1B4D"/>
    <w:rsid w:val="41A37190"/>
    <w:rsid w:val="4280F13A"/>
    <w:rsid w:val="428B7A55"/>
    <w:rsid w:val="42B7B53D"/>
    <w:rsid w:val="42C98B19"/>
    <w:rsid w:val="4321EBC3"/>
    <w:rsid w:val="4390E77F"/>
    <w:rsid w:val="43E427A8"/>
    <w:rsid w:val="4422F04B"/>
    <w:rsid w:val="4448DE16"/>
    <w:rsid w:val="44610C91"/>
    <w:rsid w:val="448FB1BF"/>
    <w:rsid w:val="44AAE846"/>
    <w:rsid w:val="44D43E6B"/>
    <w:rsid w:val="45150BBA"/>
    <w:rsid w:val="452FAAD8"/>
    <w:rsid w:val="45D0C3AB"/>
    <w:rsid w:val="45F0FC6F"/>
    <w:rsid w:val="45F4E5E1"/>
    <w:rsid w:val="46814B1C"/>
    <w:rsid w:val="46A6FB86"/>
    <w:rsid w:val="46AE96B2"/>
    <w:rsid w:val="4738E748"/>
    <w:rsid w:val="4749572E"/>
    <w:rsid w:val="47688DDF"/>
    <w:rsid w:val="47A98DE2"/>
    <w:rsid w:val="48137245"/>
    <w:rsid w:val="481CFDE0"/>
    <w:rsid w:val="4855A0EA"/>
    <w:rsid w:val="48E2F244"/>
    <w:rsid w:val="4913D517"/>
    <w:rsid w:val="496AC598"/>
    <w:rsid w:val="498800A9"/>
    <w:rsid w:val="49882D2E"/>
    <w:rsid w:val="4A283D1E"/>
    <w:rsid w:val="4A756842"/>
    <w:rsid w:val="4A96EDE8"/>
    <w:rsid w:val="4AA23ED4"/>
    <w:rsid w:val="4AACD0ED"/>
    <w:rsid w:val="4B77E30C"/>
    <w:rsid w:val="4BA7D498"/>
    <w:rsid w:val="4BA81E14"/>
    <w:rsid w:val="4BD6F558"/>
    <w:rsid w:val="4C3D8B25"/>
    <w:rsid w:val="4C48A14E"/>
    <w:rsid w:val="4D4443B1"/>
    <w:rsid w:val="4D525308"/>
    <w:rsid w:val="4D5D6008"/>
    <w:rsid w:val="4D6DD5AE"/>
    <w:rsid w:val="4DA928F0"/>
    <w:rsid w:val="4DB2A953"/>
    <w:rsid w:val="4DB79021"/>
    <w:rsid w:val="4DC67632"/>
    <w:rsid w:val="4DF89CE0"/>
    <w:rsid w:val="4E1F9B12"/>
    <w:rsid w:val="4E3BE808"/>
    <w:rsid w:val="4EA851DB"/>
    <w:rsid w:val="4EAE3DBF"/>
    <w:rsid w:val="4EDFAE6F"/>
    <w:rsid w:val="4EF5C47A"/>
    <w:rsid w:val="4F9EC43B"/>
    <w:rsid w:val="4FDDF045"/>
    <w:rsid w:val="4FF2D28E"/>
    <w:rsid w:val="4FFF6A28"/>
    <w:rsid w:val="50419825"/>
    <w:rsid w:val="506B5B3D"/>
    <w:rsid w:val="50B6FFB4"/>
    <w:rsid w:val="50C39896"/>
    <w:rsid w:val="511538BB"/>
    <w:rsid w:val="511C0D32"/>
    <w:rsid w:val="5128E219"/>
    <w:rsid w:val="514B779C"/>
    <w:rsid w:val="514DCD4F"/>
    <w:rsid w:val="5152D2C9"/>
    <w:rsid w:val="5160C1B6"/>
    <w:rsid w:val="51618F4A"/>
    <w:rsid w:val="51A5E3A1"/>
    <w:rsid w:val="51CD64FF"/>
    <w:rsid w:val="52360675"/>
    <w:rsid w:val="52795FC7"/>
    <w:rsid w:val="528321BF"/>
    <w:rsid w:val="529D5EC7"/>
    <w:rsid w:val="52C70EBD"/>
    <w:rsid w:val="5331B29D"/>
    <w:rsid w:val="535CDD99"/>
    <w:rsid w:val="535D5E95"/>
    <w:rsid w:val="5364C4A0"/>
    <w:rsid w:val="5368AC55"/>
    <w:rsid w:val="53BCC844"/>
    <w:rsid w:val="54194982"/>
    <w:rsid w:val="542A113A"/>
    <w:rsid w:val="5453ADA5"/>
    <w:rsid w:val="548AF98A"/>
    <w:rsid w:val="54EDC170"/>
    <w:rsid w:val="54FF9729"/>
    <w:rsid w:val="551BF866"/>
    <w:rsid w:val="568961F3"/>
    <w:rsid w:val="56A9D783"/>
    <w:rsid w:val="5703EA89"/>
    <w:rsid w:val="572ED6AE"/>
    <w:rsid w:val="573172F0"/>
    <w:rsid w:val="5792272B"/>
    <w:rsid w:val="57ADD2DB"/>
    <w:rsid w:val="57BEEF04"/>
    <w:rsid w:val="57C45363"/>
    <w:rsid w:val="57C5ADE6"/>
    <w:rsid w:val="587452E8"/>
    <w:rsid w:val="58B78B65"/>
    <w:rsid w:val="58DDEA7F"/>
    <w:rsid w:val="592A7FF9"/>
    <w:rsid w:val="593A540A"/>
    <w:rsid w:val="59832381"/>
    <w:rsid w:val="5993237F"/>
    <w:rsid w:val="59B065EA"/>
    <w:rsid w:val="59CE3793"/>
    <w:rsid w:val="5A8AAA85"/>
    <w:rsid w:val="5AAE124B"/>
    <w:rsid w:val="5AC4B52B"/>
    <w:rsid w:val="5AF0D2A6"/>
    <w:rsid w:val="5B1F174E"/>
    <w:rsid w:val="5B26185A"/>
    <w:rsid w:val="5C6B07CC"/>
    <w:rsid w:val="5C7B0F79"/>
    <w:rsid w:val="5D12199F"/>
    <w:rsid w:val="5D1568CA"/>
    <w:rsid w:val="5D3A3A95"/>
    <w:rsid w:val="5D73117A"/>
    <w:rsid w:val="5DA85F25"/>
    <w:rsid w:val="5DEE68A6"/>
    <w:rsid w:val="5DFE9B5E"/>
    <w:rsid w:val="5E0B70AF"/>
    <w:rsid w:val="5E750073"/>
    <w:rsid w:val="5E9C3A5B"/>
    <w:rsid w:val="5EB54109"/>
    <w:rsid w:val="5EE31FA8"/>
    <w:rsid w:val="5F09608B"/>
    <w:rsid w:val="5F1C5117"/>
    <w:rsid w:val="5F85CF61"/>
    <w:rsid w:val="5FC0DBAF"/>
    <w:rsid w:val="5FE39EE3"/>
    <w:rsid w:val="5FFB0367"/>
    <w:rsid w:val="60012F02"/>
    <w:rsid w:val="6024002C"/>
    <w:rsid w:val="60559226"/>
    <w:rsid w:val="60A64AF7"/>
    <w:rsid w:val="60B8107C"/>
    <w:rsid w:val="60BC0EE7"/>
    <w:rsid w:val="611482AB"/>
    <w:rsid w:val="611B0F13"/>
    <w:rsid w:val="61C92726"/>
    <w:rsid w:val="61EB3638"/>
    <w:rsid w:val="62003268"/>
    <w:rsid w:val="623FE230"/>
    <w:rsid w:val="62463BFF"/>
    <w:rsid w:val="62C0F40D"/>
    <w:rsid w:val="62F741BF"/>
    <w:rsid w:val="632698C0"/>
    <w:rsid w:val="639C02C9"/>
    <w:rsid w:val="63AD0C44"/>
    <w:rsid w:val="63F9289E"/>
    <w:rsid w:val="63F94519"/>
    <w:rsid w:val="640130DC"/>
    <w:rsid w:val="649797B2"/>
    <w:rsid w:val="64E42FE2"/>
    <w:rsid w:val="64F48E15"/>
    <w:rsid w:val="64FA630A"/>
    <w:rsid w:val="654F5876"/>
    <w:rsid w:val="6593393F"/>
    <w:rsid w:val="659FC036"/>
    <w:rsid w:val="65D71B34"/>
    <w:rsid w:val="65E839FA"/>
    <w:rsid w:val="6682B2C6"/>
    <w:rsid w:val="66C8D192"/>
    <w:rsid w:val="66E2D7A6"/>
    <w:rsid w:val="674BDC0E"/>
    <w:rsid w:val="67DB97FE"/>
    <w:rsid w:val="682EA32F"/>
    <w:rsid w:val="6890BC33"/>
    <w:rsid w:val="693607D7"/>
    <w:rsid w:val="697ABA22"/>
    <w:rsid w:val="69EF3901"/>
    <w:rsid w:val="6A121E6A"/>
    <w:rsid w:val="6A1EB915"/>
    <w:rsid w:val="6A3FE2CE"/>
    <w:rsid w:val="6A60A212"/>
    <w:rsid w:val="6AB7AB69"/>
    <w:rsid w:val="6ACEF6BD"/>
    <w:rsid w:val="6ADC3E35"/>
    <w:rsid w:val="6AF848AA"/>
    <w:rsid w:val="6B2BE8D3"/>
    <w:rsid w:val="6B533CD4"/>
    <w:rsid w:val="6BA98607"/>
    <w:rsid w:val="6BF367F6"/>
    <w:rsid w:val="6C119506"/>
    <w:rsid w:val="6C7D9267"/>
    <w:rsid w:val="6C9B552F"/>
    <w:rsid w:val="6CB100E8"/>
    <w:rsid w:val="6D2BF33E"/>
    <w:rsid w:val="6D2F4425"/>
    <w:rsid w:val="6D485062"/>
    <w:rsid w:val="6DB3288F"/>
    <w:rsid w:val="6DC79B59"/>
    <w:rsid w:val="6DCDD51B"/>
    <w:rsid w:val="6DD8537C"/>
    <w:rsid w:val="6DF9F12C"/>
    <w:rsid w:val="6E03F814"/>
    <w:rsid w:val="6E45FE17"/>
    <w:rsid w:val="6EF85E3B"/>
    <w:rsid w:val="6F255D53"/>
    <w:rsid w:val="6F2567CC"/>
    <w:rsid w:val="6FD207E9"/>
    <w:rsid w:val="701561B4"/>
    <w:rsid w:val="702764AD"/>
    <w:rsid w:val="7031503A"/>
    <w:rsid w:val="70639400"/>
    <w:rsid w:val="70997B1A"/>
    <w:rsid w:val="70ACAF5C"/>
    <w:rsid w:val="70F19879"/>
    <w:rsid w:val="70F6FCEE"/>
    <w:rsid w:val="70FE490C"/>
    <w:rsid w:val="7173F571"/>
    <w:rsid w:val="7176B55C"/>
    <w:rsid w:val="71CD378C"/>
    <w:rsid w:val="71EAD826"/>
    <w:rsid w:val="72066B8D"/>
    <w:rsid w:val="720CE8B7"/>
    <w:rsid w:val="724CABD1"/>
    <w:rsid w:val="7268D23E"/>
    <w:rsid w:val="726C3AEF"/>
    <w:rsid w:val="72872138"/>
    <w:rsid w:val="728F12DD"/>
    <w:rsid w:val="72C65D9D"/>
    <w:rsid w:val="7309EF2A"/>
    <w:rsid w:val="731E0472"/>
    <w:rsid w:val="7363F3A6"/>
    <w:rsid w:val="736E735F"/>
    <w:rsid w:val="737C5526"/>
    <w:rsid w:val="73898F11"/>
    <w:rsid w:val="73A2FB79"/>
    <w:rsid w:val="73AD403C"/>
    <w:rsid w:val="73B5D71C"/>
    <w:rsid w:val="73E1359C"/>
    <w:rsid w:val="73E48BB6"/>
    <w:rsid w:val="74033F3E"/>
    <w:rsid w:val="7444491E"/>
    <w:rsid w:val="7472AFC9"/>
    <w:rsid w:val="7473A8CD"/>
    <w:rsid w:val="74B77AEF"/>
    <w:rsid w:val="74D141A2"/>
    <w:rsid w:val="74D5EE11"/>
    <w:rsid w:val="74ED5B9D"/>
    <w:rsid w:val="74F704DC"/>
    <w:rsid w:val="758E19E0"/>
    <w:rsid w:val="75C1C697"/>
    <w:rsid w:val="75E2CE0C"/>
    <w:rsid w:val="760C3D4F"/>
    <w:rsid w:val="763DCED3"/>
    <w:rsid w:val="76737F5A"/>
    <w:rsid w:val="76A90FDB"/>
    <w:rsid w:val="772AA9C3"/>
    <w:rsid w:val="777403E4"/>
    <w:rsid w:val="77A4829A"/>
    <w:rsid w:val="77EDFED8"/>
    <w:rsid w:val="78150F0D"/>
    <w:rsid w:val="78239D5B"/>
    <w:rsid w:val="78D00C00"/>
    <w:rsid w:val="78D2345F"/>
    <w:rsid w:val="79219446"/>
    <w:rsid w:val="795E631F"/>
    <w:rsid w:val="7976681D"/>
    <w:rsid w:val="79F4D425"/>
    <w:rsid w:val="7A38DD95"/>
    <w:rsid w:val="7A4B9AB3"/>
    <w:rsid w:val="7A6F55DB"/>
    <w:rsid w:val="7A95414E"/>
    <w:rsid w:val="7B00018B"/>
    <w:rsid w:val="7B29E97C"/>
    <w:rsid w:val="7B66DB80"/>
    <w:rsid w:val="7B7F6752"/>
    <w:rsid w:val="7BB9487F"/>
    <w:rsid w:val="7BD27492"/>
    <w:rsid w:val="7C29CB10"/>
    <w:rsid w:val="7C440847"/>
    <w:rsid w:val="7CDA1183"/>
    <w:rsid w:val="7CE1A247"/>
    <w:rsid w:val="7D1504D2"/>
    <w:rsid w:val="7D2CCDCD"/>
    <w:rsid w:val="7D74FD33"/>
    <w:rsid w:val="7D7AFF1D"/>
    <w:rsid w:val="7DCC498F"/>
    <w:rsid w:val="7DF3FB50"/>
    <w:rsid w:val="7E0BF3BB"/>
    <w:rsid w:val="7E17E8F9"/>
    <w:rsid w:val="7E322E0E"/>
    <w:rsid w:val="7E39231C"/>
    <w:rsid w:val="7E4A820D"/>
    <w:rsid w:val="7E4CAA60"/>
    <w:rsid w:val="7ED290D3"/>
    <w:rsid w:val="7F0DC349"/>
    <w:rsid w:val="7F15C80E"/>
    <w:rsid w:val="7F464281"/>
    <w:rsid w:val="7F4972A0"/>
    <w:rsid w:val="7FA78970"/>
    <w:rsid w:val="7FC3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95E6D"/>
  <w15:docId w15:val="{E08BE9EB-934D-49A4-8E7B-3B351B96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Body Text" w:uiPriority="1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452E"/>
    <w:pPr>
      <w:spacing w:before="120" w:after="120"/>
    </w:pPr>
    <w:rPr>
      <w:rFonts w:ascii="Roboto" w:hAnsi="Roboto" w:cs="Arial"/>
      <w:szCs w:val="22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F21A9"/>
    <w:pPr>
      <w:keepNext/>
      <w:spacing w:before="1200" w:after="240"/>
      <w:outlineLvl w:val="0"/>
    </w:pPr>
    <w:rPr>
      <w:rFonts w:ascii="Roboto" w:hAnsi="Roboto"/>
      <w:b/>
      <w:bCs/>
      <w:color w:val="1B365D" w:themeColor="accent2"/>
      <w:kern w:val="32"/>
      <w:sz w:val="48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DE4631"/>
    <w:pPr>
      <w:keepNext/>
      <w:outlineLvl w:val="1"/>
    </w:pPr>
    <w:rPr>
      <w:rFonts w:ascii="Roboto" w:hAnsi="Roboto"/>
      <w:b/>
      <w:bCs/>
      <w:iCs/>
      <w:color w:val="1B365D" w:themeColor="accent2"/>
      <w:sz w:val="36"/>
      <w:szCs w:val="28"/>
    </w:rPr>
  </w:style>
  <w:style w:type="paragraph" w:styleId="Heading3">
    <w:name w:val="heading 3"/>
    <w:basedOn w:val="BodyText"/>
    <w:next w:val="BodyText"/>
    <w:link w:val="Heading3Char"/>
    <w:unhideWhenUsed/>
    <w:qFormat/>
    <w:rsid w:val="00F23FF9"/>
    <w:pPr>
      <w:keepNext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nhideWhenUsed/>
    <w:qFormat/>
    <w:rsid w:val="00F23FF9"/>
    <w:pPr>
      <w:keepNext/>
      <w:spacing w:before="60"/>
      <w:outlineLvl w:val="3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rsid w:val="00EF5415"/>
    <w:pPr>
      <w:pBdr>
        <w:bottom w:val="single" w:sz="4" w:space="2" w:color="00B5E2" w:themeColor="accent1"/>
      </w:pBdr>
      <w:tabs>
        <w:tab w:val="right" w:pos="9923"/>
      </w:tabs>
      <w:spacing w:after="240"/>
    </w:pPr>
  </w:style>
  <w:style w:type="paragraph" w:styleId="Footer">
    <w:name w:val="footer"/>
    <w:basedOn w:val="Normal"/>
    <w:link w:val="FooterChar"/>
    <w:uiPriority w:val="99"/>
    <w:rsid w:val="00290F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1"/>
    <w:qFormat/>
    <w:rsid w:val="00F23FF9"/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F23FF9"/>
    <w:rPr>
      <w:rFonts w:asciiTheme="minorHAnsi" w:hAnsiTheme="minorHAnsi" w:cs="Arial"/>
      <w:szCs w:val="22"/>
    </w:rPr>
  </w:style>
  <w:style w:type="paragraph" w:styleId="ListBullet">
    <w:name w:val="List Bullet"/>
    <w:basedOn w:val="BodyText"/>
    <w:rsid w:val="000817CD"/>
    <w:pPr>
      <w:numPr>
        <w:numId w:val="5"/>
      </w:numPr>
    </w:pPr>
    <w:rPr>
      <w:rFonts w:ascii="Roboto" w:hAnsi="Roboto"/>
      <w:lang w:val="en-US" w:eastAsia="en-US"/>
    </w:rPr>
  </w:style>
  <w:style w:type="paragraph" w:styleId="ListBullet2">
    <w:name w:val="List Bullet 2"/>
    <w:basedOn w:val="BodyText"/>
    <w:rsid w:val="000817CD"/>
    <w:pPr>
      <w:numPr>
        <w:numId w:val="6"/>
      </w:numPr>
    </w:pPr>
    <w:rPr>
      <w:rFonts w:ascii="Roboto" w:hAnsi="Roboto"/>
      <w:lang w:val="en-US" w:eastAsia="en-US"/>
    </w:rPr>
  </w:style>
  <w:style w:type="paragraph" w:styleId="ListNumber">
    <w:name w:val="List Number"/>
    <w:basedOn w:val="BodyText"/>
    <w:rsid w:val="000817CD"/>
    <w:pPr>
      <w:numPr>
        <w:numId w:val="7"/>
      </w:numPr>
      <w:ind w:left="357" w:hanging="357"/>
    </w:pPr>
    <w:rPr>
      <w:rFonts w:ascii="Roboto" w:hAnsi="Roboto"/>
      <w:lang w:val="en-US" w:eastAsia="en-US"/>
    </w:rPr>
  </w:style>
  <w:style w:type="paragraph" w:styleId="FootnoteText">
    <w:name w:val="footnote text"/>
    <w:basedOn w:val="Normal"/>
    <w:link w:val="FootnoteTextChar"/>
    <w:rsid w:val="003C44A5"/>
    <w:rPr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216A32"/>
    <w:pPr>
      <w:tabs>
        <w:tab w:val="right" w:leader="dot" w:pos="9638"/>
      </w:tabs>
      <w:spacing w:before="240" w:after="240"/>
    </w:pPr>
    <w:rPr>
      <w:rFonts w:ascii="Arial" w:hAnsi="Arial" w:cstheme="minorHAnsi"/>
      <w:b/>
      <w:noProof/>
    </w:rPr>
  </w:style>
  <w:style w:type="paragraph" w:styleId="TOC2">
    <w:name w:val="toc 2"/>
    <w:basedOn w:val="Normal"/>
    <w:next w:val="BlockText"/>
    <w:autoRedefine/>
    <w:uiPriority w:val="39"/>
    <w:rsid w:val="00244F70"/>
    <w:pPr>
      <w:spacing w:before="240" w:after="24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DE4631"/>
    <w:pPr>
      <w:ind w:left="482"/>
    </w:pPr>
  </w:style>
  <w:style w:type="character" w:styleId="Hyperlink">
    <w:name w:val="Hyperlink"/>
    <w:uiPriority w:val="99"/>
    <w:rsid w:val="00EF59A5"/>
    <w:rPr>
      <w:rFonts w:asciiTheme="minorHAnsi" w:hAnsiTheme="minorHAnsi"/>
      <w:b/>
      <w:color w:val="1B365D" w:themeColor="accent2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C44A5"/>
  </w:style>
  <w:style w:type="character" w:styleId="FootnoteReference">
    <w:name w:val="footnote reference"/>
    <w:basedOn w:val="DefaultParagraphFont"/>
    <w:rsid w:val="003C44A5"/>
    <w:rPr>
      <w:vertAlign w:val="superscript"/>
    </w:rPr>
  </w:style>
  <w:style w:type="character" w:customStyle="1" w:styleId="Heading1Char">
    <w:name w:val="Heading 1 Char"/>
    <w:link w:val="Heading1"/>
    <w:uiPriority w:val="9"/>
    <w:rsid w:val="003F21A9"/>
    <w:rPr>
      <w:rFonts w:ascii="Roboto" w:hAnsi="Roboto" w:cs="Arial"/>
      <w:b/>
      <w:bCs/>
      <w:color w:val="1B365D" w:themeColor="accent2"/>
      <w:kern w:val="32"/>
      <w:sz w:val="48"/>
      <w:szCs w:val="40"/>
    </w:rPr>
  </w:style>
  <w:style w:type="character" w:customStyle="1" w:styleId="Heading2Char">
    <w:name w:val="Heading 2 Char"/>
    <w:link w:val="Heading2"/>
    <w:uiPriority w:val="9"/>
    <w:rsid w:val="009F59F9"/>
    <w:rPr>
      <w:rFonts w:ascii="Roboto" w:hAnsi="Roboto" w:cs="Arial"/>
      <w:b/>
      <w:bCs/>
      <w:iCs/>
      <w:color w:val="1B365D" w:themeColor="accent2"/>
      <w:sz w:val="36"/>
      <w:szCs w:val="28"/>
    </w:rPr>
  </w:style>
  <w:style w:type="character" w:customStyle="1" w:styleId="Heading3Char">
    <w:name w:val="Heading 3 Char"/>
    <w:link w:val="Heading3"/>
    <w:rsid w:val="00F23FF9"/>
    <w:rPr>
      <w:rFonts w:asciiTheme="majorHAnsi" w:hAnsiTheme="majorHAnsi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F23FF9"/>
    <w:rPr>
      <w:rFonts w:ascii="Roboto" w:hAnsi="Roboto" w:cs="Arial"/>
      <w:bCs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2227F"/>
    <w:pPr>
      <w:keepLines/>
      <w:spacing w:after="0" w:line="259" w:lineRule="auto"/>
      <w:outlineLvl w:val="9"/>
    </w:pPr>
    <w:rPr>
      <w:rFonts w:ascii="Arial" w:eastAsiaTheme="majorEastAsia" w:hAnsi="Arial" w:cstheme="majorBidi"/>
      <w:bCs w:val="0"/>
      <w:kern w:val="0"/>
      <w:sz w:val="40"/>
      <w:lang w:val="en-US" w:eastAsia="en-US"/>
    </w:rPr>
  </w:style>
  <w:style w:type="table" w:styleId="ListTable3-Accent1">
    <w:name w:val="List Table 3 Accent 1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B5E2" w:themeColor="accent1"/>
        <w:left w:val="single" w:sz="4" w:space="0" w:color="00B5E2" w:themeColor="accent1"/>
        <w:bottom w:val="single" w:sz="4" w:space="0" w:color="00B5E2" w:themeColor="accent1"/>
        <w:right w:val="single" w:sz="4" w:space="0" w:color="00B5E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5E2" w:themeFill="accent1"/>
      </w:tcPr>
    </w:tblStylePr>
    <w:tblStylePr w:type="lastRow">
      <w:rPr>
        <w:b/>
        <w:bCs/>
      </w:rPr>
      <w:tblPr/>
      <w:tcPr>
        <w:tcBorders>
          <w:top w:val="double" w:sz="4" w:space="0" w:color="00B5E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5E2" w:themeColor="accent1"/>
          <w:right w:val="single" w:sz="4" w:space="0" w:color="00B5E2" w:themeColor="accent1"/>
        </w:tcBorders>
      </w:tcPr>
    </w:tblStylePr>
    <w:tblStylePr w:type="band1Horz">
      <w:tblPr/>
      <w:tcPr>
        <w:tcBorders>
          <w:top w:val="single" w:sz="4" w:space="0" w:color="00B5E2" w:themeColor="accent1"/>
          <w:bottom w:val="single" w:sz="4" w:space="0" w:color="00B5E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5E2" w:themeColor="accent1"/>
          <w:left w:val="nil"/>
        </w:tcBorders>
      </w:tcPr>
    </w:tblStylePr>
    <w:tblStylePr w:type="swCell">
      <w:tblPr/>
      <w:tcPr>
        <w:tcBorders>
          <w:top w:val="double" w:sz="4" w:space="0" w:color="00B5E2" w:themeColor="accent1"/>
          <w:right w:val="nil"/>
        </w:tcBorders>
      </w:tcPr>
    </w:tblStylePr>
  </w:style>
  <w:style w:type="table" w:styleId="TableGrid">
    <w:name w:val="Table Grid"/>
    <w:basedOn w:val="TableNormal"/>
    <w:uiPriority w:val="99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263D" w:themeColor="accent5"/>
        <w:left w:val="single" w:sz="4" w:space="0" w:color="6F263D" w:themeColor="accent5"/>
        <w:bottom w:val="single" w:sz="4" w:space="0" w:color="6F263D" w:themeColor="accent5"/>
        <w:right w:val="single" w:sz="4" w:space="0" w:color="6F263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263D" w:themeFill="accent5"/>
      </w:tcPr>
    </w:tblStylePr>
    <w:tblStylePr w:type="lastRow">
      <w:rPr>
        <w:b/>
        <w:bCs/>
      </w:rPr>
      <w:tblPr/>
      <w:tcPr>
        <w:tcBorders>
          <w:top w:val="double" w:sz="4" w:space="0" w:color="6F263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263D" w:themeColor="accent5"/>
          <w:right w:val="single" w:sz="4" w:space="0" w:color="6F263D" w:themeColor="accent5"/>
        </w:tcBorders>
      </w:tcPr>
    </w:tblStylePr>
    <w:tblStylePr w:type="band1Horz">
      <w:tblPr/>
      <w:tcPr>
        <w:tcBorders>
          <w:top w:val="single" w:sz="4" w:space="0" w:color="6F263D" w:themeColor="accent5"/>
          <w:bottom w:val="single" w:sz="4" w:space="0" w:color="6F263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263D" w:themeColor="accent5"/>
          <w:left w:val="nil"/>
        </w:tcBorders>
      </w:tcPr>
    </w:tblStylePr>
    <w:tblStylePr w:type="swCell">
      <w:tblPr/>
      <w:tcPr>
        <w:tcBorders>
          <w:top w:val="double" w:sz="4" w:space="0" w:color="6F263D" w:themeColor="accent5"/>
          <w:right w:val="nil"/>
        </w:tcBorders>
      </w:tcPr>
    </w:tblStylePr>
  </w:style>
  <w:style w:type="paragraph" w:customStyle="1" w:styleId="Default">
    <w:name w:val="Default"/>
    <w:rsid w:val="0015364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06E1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37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BE1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A32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Number2">
    <w:name w:val="List Number 2"/>
    <w:basedOn w:val="BodyText"/>
    <w:rsid w:val="000817CD"/>
    <w:pPr>
      <w:numPr>
        <w:numId w:val="8"/>
      </w:numPr>
      <w:ind w:left="680" w:hanging="340"/>
    </w:pPr>
    <w:rPr>
      <w:rFonts w:ascii="Roboto" w:hAnsi="Roboto"/>
      <w:lang w:val="en-US" w:eastAsia="en-US"/>
    </w:rPr>
  </w:style>
  <w:style w:type="paragraph" w:styleId="BlockText">
    <w:name w:val="Block Text"/>
    <w:basedOn w:val="Normal"/>
    <w:rsid w:val="007570D6"/>
    <w:pPr>
      <w:pBdr>
        <w:top w:val="single" w:sz="2" w:space="10" w:color="00B5E2" w:themeColor="accent1" w:shadow="1"/>
        <w:left w:val="single" w:sz="2" w:space="10" w:color="00B5E2" w:themeColor="accent1" w:shadow="1"/>
        <w:bottom w:val="single" w:sz="2" w:space="10" w:color="00B5E2" w:themeColor="accent1" w:shadow="1"/>
        <w:right w:val="single" w:sz="2" w:space="10" w:color="00B5E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B5E2" w:themeColor="accent1"/>
    </w:rPr>
  </w:style>
  <w:style w:type="table" w:customStyle="1" w:styleId="StandardTable-Grey">
    <w:name w:val="Standard Table - Grey"/>
    <w:basedOn w:val="ListTable5Dark-Accent4"/>
    <w:uiPriority w:val="99"/>
    <w:rsid w:val="0014795C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ko-KR"/>
    </w:rPr>
    <w:tblPr>
      <w:tblBorders>
        <w:top w:val="none" w:sz="0" w:space="0" w:color="auto"/>
        <w:left w:val="none" w:sz="0" w:space="0" w:color="auto"/>
        <w:bottom w:val="single" w:sz="4" w:space="0" w:color="00B5E2" w:themeColor="accent1"/>
        <w:right w:val="none" w:sz="0" w:space="0" w:color="auto"/>
        <w:insideH w:val="single" w:sz="4" w:space="0" w:color="00B5E2" w:themeColor="accent1"/>
      </w:tblBorders>
      <w:tblCellMar>
        <w:top w:w="57" w:type="dxa"/>
        <w:left w:w="170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afterLines="0" w:after="0" w:afterAutospacing="0"/>
      </w:pPr>
      <w:rPr>
        <w:b w:val="0"/>
        <w:bCs/>
        <w:color w:val="FFFFFF" w:themeColor="background1"/>
        <w:sz w:val="24"/>
      </w:rPr>
      <w:tblPr/>
      <w:tcPr>
        <w:tcBorders>
          <w:top w:val="nil"/>
          <w:left w:val="nil"/>
          <w:bottom w:val="single" w:sz="12" w:space="0" w:color="00B5E2" w:themeColor="accent1"/>
          <w:right w:val="nil"/>
          <w:insideH w:val="nil"/>
          <w:insideV w:val="nil"/>
          <w:tl2br w:val="nil"/>
          <w:tr2bl w:val="nil"/>
        </w:tcBorders>
        <w:shd w:val="clear" w:color="auto" w:fill="1B365D" w:themeFill="accent2"/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color w:val="auto"/>
      </w:rPr>
      <w:tblPr/>
      <w:tcPr>
        <w:tcBorders>
          <w:right w:val="single" w:sz="4" w:space="0" w:color="FFFFFF" w:themeColor="background1"/>
        </w:tcBorders>
        <w:shd w:val="clear" w:color="auto" w:fill="C6F3FF" w:themeFill="accent1" w:themeFillTint="33"/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00B5E2" w:themeColor="accent1"/>
        </w:tcBorders>
        <w:shd w:val="clear" w:color="auto" w:fill="FFFFFF" w:themeFill="background1"/>
      </w:tcPr>
    </w:tblStylePr>
    <w:tblStylePr w:type="band2Horz">
      <w:tblPr/>
      <w:tcPr>
        <w:tcBorders>
          <w:bottom w:val="single" w:sz="4" w:space="0" w:color="00B5E2" w:themeColor="accent1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C6B"/>
    <w:rPr>
      <w:color w:val="FFFFFF" w:themeColor="background1"/>
    </w:rPr>
    <w:tblPr>
      <w:tblStyleRowBandSize w:val="1"/>
      <w:tblStyleColBandSize w:val="1"/>
      <w:tblBorders>
        <w:top w:val="single" w:sz="24" w:space="0" w:color="4B384C" w:themeColor="accent4"/>
        <w:left w:val="single" w:sz="24" w:space="0" w:color="4B384C" w:themeColor="accent4"/>
        <w:bottom w:val="single" w:sz="24" w:space="0" w:color="4B384C" w:themeColor="accent4"/>
        <w:right w:val="single" w:sz="24" w:space="0" w:color="4B384C" w:themeColor="accent4"/>
      </w:tblBorders>
    </w:tblPr>
    <w:tcPr>
      <w:shd w:val="clear" w:color="auto" w:fill="4B38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erChar">
    <w:name w:val="Header Char"/>
    <w:aliases w:val="Blue Header Char"/>
    <w:basedOn w:val="DefaultParagraphFont"/>
    <w:link w:val="Header"/>
    <w:rsid w:val="00EF5415"/>
    <w:rPr>
      <w:rFonts w:ascii="Roboto" w:hAnsi="Roboto" w:cs="Arial"/>
      <w:szCs w:val="22"/>
    </w:rPr>
  </w:style>
  <w:style w:type="paragraph" w:customStyle="1" w:styleId="Introductory">
    <w:name w:val="Introductory"/>
    <w:basedOn w:val="BodyText"/>
    <w:qFormat/>
    <w:rsid w:val="00AD18D5"/>
    <w:pPr>
      <w:widowControl w:val="0"/>
      <w:pBdr>
        <w:top w:val="single" w:sz="48" w:space="4" w:color="E2E3E7" w:themeColor="background2"/>
        <w:left w:val="single" w:sz="48" w:space="4" w:color="E2E3E7" w:themeColor="background2"/>
        <w:bottom w:val="single" w:sz="48" w:space="4" w:color="E2E3E7" w:themeColor="background2"/>
        <w:right w:val="single" w:sz="48" w:space="4" w:color="E2E3E7" w:themeColor="background2"/>
      </w:pBdr>
      <w:shd w:val="clear" w:color="auto" w:fill="E2E3E7" w:themeFill="background2"/>
      <w:autoSpaceDE w:val="0"/>
      <w:autoSpaceDN w:val="0"/>
      <w:spacing w:after="170"/>
      <w:ind w:left="170" w:right="170"/>
    </w:pPr>
    <w:rPr>
      <w:rFonts w:eastAsia="Roboto" w:cs="Roboto"/>
      <w:sz w:val="28"/>
      <w:szCs w:val="28"/>
      <w:lang w:val="en-US" w:eastAsia="en-US"/>
    </w:rPr>
  </w:style>
  <w:style w:type="paragraph" w:customStyle="1" w:styleId="KeyInfo">
    <w:name w:val="Key Info"/>
    <w:basedOn w:val="BodyText"/>
    <w:qFormat/>
    <w:rsid w:val="00F47301"/>
    <w:pPr>
      <w:widowControl w:val="0"/>
      <w:pBdr>
        <w:top w:val="single" w:sz="48" w:space="4" w:color="C6F3FF" w:themeColor="accent1" w:themeTint="33"/>
        <w:left w:val="single" w:sz="48" w:space="4" w:color="C6F3FF" w:themeColor="accent1" w:themeTint="33"/>
        <w:bottom w:val="single" w:sz="48" w:space="4" w:color="C6F3FF" w:themeColor="accent1" w:themeTint="33"/>
        <w:right w:val="single" w:sz="48" w:space="4" w:color="C6F3FF" w:themeColor="accent1" w:themeTint="33"/>
      </w:pBdr>
      <w:shd w:val="clear" w:color="auto" w:fill="C6F3FF" w:themeFill="accent1" w:themeFillTint="33"/>
      <w:autoSpaceDE w:val="0"/>
      <w:autoSpaceDN w:val="0"/>
      <w:spacing w:line="260" w:lineRule="exact"/>
      <w:ind w:left="227" w:right="227"/>
    </w:pPr>
    <w:rPr>
      <w:rFonts w:eastAsia="Roboto" w:cs="Roboto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44F70"/>
    <w:rPr>
      <w:color w:val="808080"/>
    </w:rPr>
  </w:style>
  <w:style w:type="table" w:styleId="PlainTable1">
    <w:name w:val="Plain Table 1"/>
    <w:basedOn w:val="TableNormal"/>
    <w:uiPriority w:val="41"/>
    <w:rsid w:val="004B05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link w:val="TableHeadingChar"/>
    <w:qFormat/>
    <w:rsid w:val="000E4C5F"/>
    <w:pPr>
      <w:spacing w:before="120" w:after="120"/>
    </w:pPr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TableHeadingChar">
    <w:name w:val="Table Heading Char"/>
    <w:basedOn w:val="DefaultParagraphFont"/>
    <w:link w:val="TableHeading"/>
    <w:rsid w:val="000E4C5F"/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93E95"/>
    <w:rPr>
      <w:rFonts w:ascii="Roboto" w:hAnsi="Roboto" w:cs="Arial"/>
      <w:szCs w:val="22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numbered,列出段落,列出段落1"/>
    <w:basedOn w:val="Normal"/>
    <w:link w:val="ListParagraphChar"/>
    <w:uiPriority w:val="34"/>
    <w:qFormat/>
    <w:rsid w:val="00693E95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link w:val="ListParagraph"/>
    <w:uiPriority w:val="34"/>
    <w:qFormat/>
    <w:rsid w:val="00693E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62065"/>
    <w:rPr>
      <w:rFonts w:ascii="Roboto" w:hAnsi="Roboto" w:cs="Arial"/>
      <w:szCs w:val="22"/>
    </w:rPr>
  </w:style>
  <w:style w:type="character" w:styleId="CommentReference">
    <w:name w:val="annotation reference"/>
    <w:basedOn w:val="DefaultParagraphFont"/>
    <w:rsid w:val="003620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206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2065"/>
    <w:rPr>
      <w:rFonts w:ascii="Roboto" w:hAnsi="Roboto" w:cs="Arial"/>
    </w:rPr>
  </w:style>
  <w:style w:type="paragraph" w:styleId="CommentSubject">
    <w:name w:val="annotation subject"/>
    <w:basedOn w:val="CommentText"/>
    <w:next w:val="CommentText"/>
    <w:link w:val="CommentSubjectChar"/>
    <w:rsid w:val="00362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2065"/>
    <w:rPr>
      <w:rFonts w:ascii="Roboto" w:hAnsi="Roboto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4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67CD9"/>
    <w:rPr>
      <w:color w:val="1B365D" w:themeColor="followedHyperlink"/>
      <w:u w:val="single"/>
    </w:rPr>
  </w:style>
  <w:style w:type="character" w:customStyle="1" w:styleId="ui-provider">
    <w:name w:val="ui-provider"/>
    <w:basedOn w:val="DefaultParagraphFont"/>
    <w:rsid w:val="002F1C1C"/>
  </w:style>
  <w:style w:type="paragraph" w:customStyle="1" w:styleId="pf0">
    <w:name w:val="pf0"/>
    <w:basedOn w:val="Normal"/>
    <w:rsid w:val="001670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67011"/>
    <w:rPr>
      <w:rFonts w:ascii="Segoe UI" w:hAnsi="Segoe UI" w:cs="Segoe UI" w:hint="default"/>
      <w:sz w:val="18"/>
      <w:szCs w:val="18"/>
    </w:rPr>
  </w:style>
  <w:style w:type="paragraph" w:customStyle="1" w:styleId="DHSBulletslevel">
    <w:name w:val="DHS Bullets level"/>
    <w:basedOn w:val="Normal"/>
    <w:qFormat/>
    <w:rsid w:val="002568E0"/>
    <w:pPr>
      <w:tabs>
        <w:tab w:val="num" w:pos="284"/>
      </w:tabs>
      <w:spacing w:before="0"/>
      <w:ind w:left="284" w:hanging="284"/>
    </w:pPr>
    <w:rPr>
      <w:rFonts w:ascii="Arial" w:hAnsi="Arial"/>
      <w:sz w:val="22"/>
    </w:rPr>
  </w:style>
  <w:style w:type="paragraph" w:customStyle="1" w:styleId="s3">
    <w:name w:val="s3"/>
    <w:basedOn w:val="Normal"/>
    <w:rsid w:val="0099573B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  <w:style w:type="character" w:customStyle="1" w:styleId="bumpedfont15">
    <w:name w:val="bumpedfont15"/>
    <w:basedOn w:val="DefaultParagraphFont"/>
    <w:rsid w:val="0099573B"/>
  </w:style>
  <w:style w:type="character" w:customStyle="1" w:styleId="apple-converted-space">
    <w:name w:val="apple-converted-space"/>
    <w:basedOn w:val="DefaultParagraphFont"/>
    <w:rsid w:val="0099573B"/>
  </w:style>
  <w:style w:type="paragraph" w:customStyle="1" w:styleId="paragraph">
    <w:name w:val="paragraph"/>
    <w:basedOn w:val="Normal"/>
    <w:rsid w:val="004919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19DB"/>
  </w:style>
  <w:style w:type="character" w:customStyle="1" w:styleId="eop">
    <w:name w:val="eop"/>
    <w:basedOn w:val="DefaultParagraphFont"/>
    <w:rsid w:val="0006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5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ea278dc8-e1bf-404c-b462-a63ffa1a9ef6" xsi:nil="true"/>
    <TaxCatchAll xmlns="af249d41-8a75-4a1d-91d4-1d663773d4b1"/>
    <_ip_UnifiedCompliancePolicyProperties xmlns="http://schemas.microsoft.com/sharepoint/v3" xsi:nil="true"/>
    <lcf76f155ced4ddcb4097134ff3c332f xmlns="ea278dc8-e1bf-404c-b462-a63ffa1a9e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F4E50D1822647B12BCD3E17714E4D" ma:contentTypeVersion="18" ma:contentTypeDescription="Create a new document." ma:contentTypeScope="" ma:versionID="dfbeb130c82f4325a94778205d0fc763">
  <xsd:schema xmlns:xsd="http://www.w3.org/2001/XMLSchema" xmlns:xs="http://www.w3.org/2001/XMLSchema" xmlns:p="http://schemas.microsoft.com/office/2006/metadata/properties" xmlns:ns1="http://schemas.microsoft.com/sharepoint/v3" xmlns:ns2="ea278dc8-e1bf-404c-b462-a63ffa1a9ef6" xmlns:ns3="af249d41-8a75-4a1d-91d4-1d663773d4b1" targetNamespace="http://schemas.microsoft.com/office/2006/metadata/properties" ma:root="true" ma:fieldsID="0cba5900146431e69865de53f2bbaf36" ns1:_="" ns2:_="" ns3:_="">
    <xsd:import namespace="http://schemas.microsoft.com/sharepoint/v3"/>
    <xsd:import namespace="ea278dc8-e1bf-404c-b462-a63ffa1a9ef6"/>
    <xsd:import namespace="af249d41-8a75-4a1d-91d4-1d663773d4b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78dc8-e1bf-404c-b462-a63ffa1a9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9d41-8a75-4a1d-91d4-1d663773d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0250c2-fa4f-4b97-a731-b5398c175219}" ma:internalName="TaxCatchAll" ma:showField="CatchAllData" ma:web="af249d41-8a75-4a1d-91d4-1d663773d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81458-0215-40E1-BB8C-6A18629038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278dc8-e1bf-404c-b462-a63ffa1a9ef6"/>
    <ds:schemaRef ds:uri="af249d41-8a75-4a1d-91d4-1d663773d4b1"/>
  </ds:schemaRefs>
</ds:datastoreItem>
</file>

<file path=customXml/itemProps2.xml><?xml version="1.0" encoding="utf-8"?>
<ds:datastoreItem xmlns:ds="http://schemas.openxmlformats.org/officeDocument/2006/customXml" ds:itemID="{869F61BF-7423-4EC0-AB56-30CBE8B59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278dc8-e1bf-404c-b462-a63ffa1a9ef6"/>
    <ds:schemaRef ds:uri="af249d41-8a75-4a1d-91d4-1d663773d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8BD90-7743-44D5-B85A-E4119AD3B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B3C367-A97C-435B-818D-D4309AE71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382</Words>
  <Characters>2394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Advisory Board communique - 18 March 2025</dc:title>
  <dc:subject/>
  <dc:creator>Coker, Jasmine</dc:creator>
  <cp:keywords>[SEC=OFFICIAL]</cp:keywords>
  <dc:description/>
  <cp:lastModifiedBy>MILLER, Vicky</cp:lastModifiedBy>
  <cp:revision>4</cp:revision>
  <cp:lastPrinted>2025-03-19T22:40:00Z</cp:lastPrinted>
  <dcterms:created xsi:type="dcterms:W3CDTF">2025-03-19T22:25:00Z</dcterms:created>
  <dcterms:modified xsi:type="dcterms:W3CDTF">2025-03-19T23:25:00Z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0x0101000F5F4E50D1822647B12BCD3E17714E4D</vt:lpwstr>
  </property>
  <property fmtid="{D5CDD505-2E9C-101B-9397-08002B2CF9AE}" pid="3" name="MSIP_Label_51a6c3db-1667-4f49-995a-8b9973972958_Enabled">
    <vt:lpwstr>true</vt:lpwstr>
  </property>
  <property fmtid="{D5CDD505-2E9C-101B-9397-08002B2CF9AE}" pid="4" name="MSIP_Label_51a6c3db-1667-4f49-995a-8b9973972958_SetDate">
    <vt:lpwstr>2024-02-02T00:29:49Z</vt:lpwstr>
  </property>
  <property fmtid="{D5CDD505-2E9C-101B-9397-08002B2CF9AE}" pid="5" name="MSIP_Label_51a6c3db-1667-4f49-995a-8b9973972958_Method">
    <vt:lpwstr>Standard</vt:lpwstr>
  </property>
  <property fmtid="{D5CDD505-2E9C-101B-9397-08002B2CF9AE}" pid="6" name="MSIP_Label_51a6c3db-1667-4f49-995a-8b9973972958_Name">
    <vt:lpwstr>UTS-Internal</vt:lpwstr>
  </property>
  <property fmtid="{D5CDD505-2E9C-101B-9397-08002B2CF9AE}" pid="7" name="MSIP_Label_51a6c3db-1667-4f49-995a-8b9973972958_SiteId">
    <vt:lpwstr>e8911c26-cf9f-4a9c-878e-527807be8791</vt:lpwstr>
  </property>
  <property fmtid="{D5CDD505-2E9C-101B-9397-08002B2CF9AE}" pid="8" name="MSIP_Label_51a6c3db-1667-4f49-995a-8b9973972958_ActionId">
    <vt:lpwstr>928589f6-c531-4c98-bbe9-249de26ed6b0</vt:lpwstr>
  </property>
  <property fmtid="{D5CDD505-2E9C-101B-9397-08002B2CF9AE}" pid="9" name="MSIP_Label_51a6c3db-1667-4f49-995a-8b9973972958_ContentBits">
    <vt:lpwstr>0</vt:lpwstr>
  </property>
  <property fmtid="{D5CDD505-2E9C-101B-9397-08002B2CF9AE}" pid="10" name="MediaServiceImageTags">
    <vt:lpwstr/>
  </property>
  <property fmtid="{D5CDD505-2E9C-101B-9397-08002B2CF9AE}" pid="11" name="PM_OriginatorDomainName_SHA256">
    <vt:lpwstr>E83A2A66C4061446A7E3732E8D44762184B6B377D962B96C83DC624302585857</vt:lpwstr>
  </property>
  <property fmtid="{D5CDD505-2E9C-101B-9397-08002B2CF9AE}" pid="12" name="PM_Originator_Hash_SHA1">
    <vt:lpwstr>DAACB08450204C0F46DD78BFF6F8049364488490</vt:lpwstr>
  </property>
  <property fmtid="{D5CDD505-2E9C-101B-9397-08002B2CF9AE}" pid="13" name="PM_Originating_FileId">
    <vt:lpwstr>FE89F3A98DA74579AEBCF90715AC93CB</vt:lpwstr>
  </property>
  <property fmtid="{D5CDD505-2E9C-101B-9397-08002B2CF9AE}" pid="14" name="PM_ProtectiveMarkingValue_Footer">
    <vt:lpwstr>OFFICIAL</vt:lpwstr>
  </property>
  <property fmtid="{D5CDD505-2E9C-101B-9397-08002B2CF9AE}" pid="15" name="PM_Namespace">
    <vt:lpwstr>gov.au</vt:lpwstr>
  </property>
  <property fmtid="{D5CDD505-2E9C-101B-9397-08002B2CF9AE}" pid="16" name="PM_Caveats_Count">
    <vt:lpwstr>0</vt:lpwstr>
  </property>
  <property fmtid="{D5CDD505-2E9C-101B-9397-08002B2CF9AE}" pid="17" name="PM_Version">
    <vt:lpwstr>2018.4</vt:lpwstr>
  </property>
  <property fmtid="{D5CDD505-2E9C-101B-9397-08002B2CF9AE}" pid="18" name="PM_SecurityClassification">
    <vt:lpwstr>OFFICIAL</vt:lpwstr>
  </property>
  <property fmtid="{D5CDD505-2E9C-101B-9397-08002B2CF9AE}" pid="19" name="PMHMAC">
    <vt:lpwstr>v=2022.1;a=SHA256;h=AD8FE2C947852438A29046AE7DA43CFCD61F2D9C072BE9C363FDF14BDF0261A4</vt:lpwstr>
  </property>
  <property fmtid="{D5CDD505-2E9C-101B-9397-08002B2CF9AE}" pid="20" name="PM_Qualifier">
    <vt:lpwstr/>
  </property>
  <property fmtid="{D5CDD505-2E9C-101B-9397-08002B2CF9AE}" pid="21" name="PM_ProtectiveMarkingValue_Header">
    <vt:lpwstr>OFFICIAL</vt:lpwstr>
  </property>
  <property fmtid="{D5CDD505-2E9C-101B-9397-08002B2CF9AE}" pid="22" name="PM_OriginationTimeStamp">
    <vt:lpwstr>2025-03-19T23:25:32Z</vt:lpwstr>
  </property>
  <property fmtid="{D5CDD505-2E9C-101B-9397-08002B2CF9AE}" pid="23" name="MSIP_Label_eb34d90b-fc41-464d-af60-f74d721d0790_Name">
    <vt:lpwstr>OFFICIAL</vt:lpwstr>
  </property>
  <property fmtid="{D5CDD505-2E9C-101B-9397-08002B2CF9AE}" pid="24" name="PM_Note">
    <vt:lpwstr/>
  </property>
  <property fmtid="{D5CDD505-2E9C-101B-9397-08002B2CF9AE}" pid="25" name="PM_Markers">
    <vt:lpwstr/>
  </property>
  <property fmtid="{D5CDD505-2E9C-101B-9397-08002B2CF9AE}" pid="26" name="MSIP_Label_eb34d90b-fc41-464d-af60-f74d721d0790_SiteId">
    <vt:lpwstr>61e36dd1-ca6e-4d61-aa0a-2b4eb88317a3</vt:lpwstr>
  </property>
  <property fmtid="{D5CDD505-2E9C-101B-9397-08002B2CF9AE}" pid="27" name="MSIP_Label_eb34d90b-fc41-464d-af60-f74d721d0790_ContentBits">
    <vt:lpwstr>0</vt:lpwstr>
  </property>
  <property fmtid="{D5CDD505-2E9C-101B-9397-08002B2CF9AE}" pid="28" name="MSIP_Label_eb34d90b-fc41-464d-af60-f74d721d0790_Enabled">
    <vt:lpwstr>true</vt:lpwstr>
  </property>
  <property fmtid="{D5CDD505-2E9C-101B-9397-08002B2CF9AE}" pid="29" name="PM_ProtectiveMarkingImage_Footer">
    <vt:lpwstr>C:\Program Files (x86)\Common Files\janusNET Shared\janusSEAL\Images\DocumentSlashBlue.png</vt:lpwstr>
  </property>
  <property fmtid="{D5CDD505-2E9C-101B-9397-08002B2CF9AE}" pid="30" name="MSIP_Label_eb34d90b-fc41-464d-af60-f74d721d0790_SetDate">
    <vt:lpwstr>2025-03-19T23:25:32Z</vt:lpwstr>
  </property>
  <property fmtid="{D5CDD505-2E9C-101B-9397-08002B2CF9AE}" pid="31" name="MSIP_Label_eb34d90b-fc41-464d-af60-f74d721d0790_Method">
    <vt:lpwstr>Privileged</vt:lpwstr>
  </property>
  <property fmtid="{D5CDD505-2E9C-101B-9397-08002B2CF9AE}" pid="32" name="MSIP_Label_eb34d90b-fc41-464d-af60-f74d721d0790_ActionId">
    <vt:lpwstr>cb49f0a2acf8427497c6d44d4abd98c2</vt:lpwstr>
  </property>
  <property fmtid="{D5CDD505-2E9C-101B-9397-08002B2CF9AE}" pid="33" name="PM_InsertionValue">
    <vt:lpwstr>OFFICIAL</vt:lpwstr>
  </property>
  <property fmtid="{D5CDD505-2E9C-101B-9397-08002B2CF9AE}" pid="34" name="PM_DisplayValueSecClassificationWithQualifier">
    <vt:lpwstr>OFFICIAL</vt:lpwstr>
  </property>
  <property fmtid="{D5CDD505-2E9C-101B-9397-08002B2CF9AE}" pid="35" name="PM_ProtectiveMarkingImage_Header">
    <vt:lpwstr>C:\Program Files (x86)\Common Files\janusNET Shared\janusSEAL\Images\DocumentSlashBlue.png</vt:lpwstr>
  </property>
  <property fmtid="{D5CDD505-2E9C-101B-9397-08002B2CF9AE}" pid="36" name="PM_Display">
    <vt:lpwstr>OFFICIAL</vt:lpwstr>
  </property>
  <property fmtid="{D5CDD505-2E9C-101B-9397-08002B2CF9AE}" pid="37" name="PM_OriginatorUserAccountName_SHA256">
    <vt:lpwstr>9871F6CFFBF84B5DD096BCB24488EABDE9250CEAA716568F68B24D42DED533FD</vt:lpwstr>
  </property>
  <property fmtid="{D5CDD505-2E9C-101B-9397-08002B2CF9AE}" pid="38" name="PMUuid">
    <vt:lpwstr>v=2022.2;d=gov.au;g=46DD6D7C-8107-577B-BC6E-F348953B2E44</vt:lpwstr>
  </property>
  <property fmtid="{D5CDD505-2E9C-101B-9397-08002B2CF9AE}" pid="39" name="PM_Hash_Version">
    <vt:lpwstr>2022.1</vt:lpwstr>
  </property>
  <property fmtid="{D5CDD505-2E9C-101B-9397-08002B2CF9AE}" pid="40" name="PM_Hash_Salt_Prev">
    <vt:lpwstr>B624482C83DAFF29FCDD54B39D5890D9</vt:lpwstr>
  </property>
  <property fmtid="{D5CDD505-2E9C-101B-9397-08002B2CF9AE}" pid="41" name="PM_Hash_Salt">
    <vt:lpwstr>B624482C83DAFF29FCDD54B39D5890D9</vt:lpwstr>
  </property>
  <property fmtid="{D5CDD505-2E9C-101B-9397-08002B2CF9AE}" pid="42" name="PM_Hash_SHA1">
    <vt:lpwstr>B04363E1702C86151EA397D9141D4F8607969AD2</vt:lpwstr>
  </property>
</Properties>
</file>